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6D249" w14:textId="77777777" w:rsidR="005E795E" w:rsidRDefault="008601C5" w:rsidP="006F29B2">
      <w:pPr>
        <w:jc w:val="both"/>
        <w:rPr>
          <w:b/>
          <w:sz w:val="44"/>
          <w:szCs w:val="44"/>
          <w:u w:val="single"/>
        </w:rPr>
      </w:pPr>
      <w:r>
        <w:rPr>
          <w:b/>
          <w:sz w:val="44"/>
          <w:szCs w:val="44"/>
          <w:u w:val="single"/>
        </w:rPr>
        <w:t>TABLEAU</w:t>
      </w:r>
    </w:p>
    <w:p w14:paraId="53FE0BBE" w14:textId="77777777" w:rsidR="005E795E" w:rsidRDefault="008601C5" w:rsidP="006F29B2">
      <w:pPr>
        <w:pStyle w:val="Heading1"/>
        <w:jc w:val="both"/>
      </w:pPr>
      <w:r>
        <w:t>NOTE</w:t>
      </w:r>
    </w:p>
    <w:p w14:paraId="54154D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AGGREGATION - Top, Bottom, Non-Null </w:t>
      </w:r>
    </w:p>
    <w:p w14:paraId="505CE3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ANALYSIS – Highlighter </w:t>
      </w:r>
    </w:p>
    <w:p w14:paraId="16977A1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ANALYTICS PANE - Custom | Model - Lines – Drag to View -SELECT CORRECT OPTION </w:t>
      </w:r>
    </w:p>
    <w:p w14:paraId="4C33325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Double Click – Format</w:t>
      </w:r>
    </w:p>
    <w:p w14:paraId="63204FE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- Edit X Y Axes</w:t>
      </w:r>
    </w:p>
    <w:p w14:paraId="69A7737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AXIS – Right Click – Hide Field Labels</w:t>
      </w:r>
    </w:p>
    <w:p w14:paraId="58058EC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AXIS - X | Y Labels | Marks cards | Filters | Special - DO NOT MATCH ALWAYS AUTOMATICALLY </w:t>
      </w:r>
    </w:p>
    <w:p w14:paraId="6843F7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CALCULATED FIELD  - Drop down carat - Top of Data Pane</w:t>
      </w:r>
    </w:p>
    <w:p w14:paraId="127C0A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FIELD - Right Click measure – Create Calculated Field </w:t>
      </w:r>
    </w:p>
    <w:p w14:paraId="3BBBFC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CALCULATED FILED – </w:t>
      </w:r>
      <w:r>
        <w:rPr>
          <w:b/>
          <w:smallCaps/>
          <w:color w:val="000000"/>
          <w:sz w:val="24"/>
          <w:szCs w:val="24"/>
        </w:rPr>
        <w:t xml:space="preserve">DATEPART - SUNDAY = 1 SATURDAY = 7 </w:t>
      </w:r>
    </w:p>
    <w:p w14:paraId="35E091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- Right Click – Use as Filter</w:t>
      </w:r>
    </w:p>
    <w:p w14:paraId="032DB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DASHBOARD – Right Click Visual – Filters – Choose Filters</w:t>
      </w:r>
    </w:p>
    <w:p w14:paraId="0C63E2F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DASHBOARD – Utilize Top Left for important KPIs </w:t>
      </w:r>
    </w:p>
    <w:p w14:paraId="6F07538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Convert between dimensions and measures / discrete and continuous</w:t>
      </w:r>
    </w:p>
    <w:p w14:paraId="071B860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discrete dimensions and continuous measures are most common combinations of data roles</w:t>
      </w:r>
    </w:p>
    <w:p w14:paraId="45F15CC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Measure Names | Measure Values ARE AUTOMATICALLY GENERATED ALL FIELDS ABOVE</w:t>
      </w:r>
    </w:p>
    <w:p w14:paraId="5781653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- Tableau assigns data roles to fields automatically. Good practice to review and adapt</w:t>
      </w:r>
    </w:p>
    <w:p w14:paraId="1A157CF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FILETR - Measure Names | Measure Values TO ADD MORE FILEDS (INCLUDING CALCULATED)</w:t>
      </w:r>
    </w:p>
    <w:p w14:paraId="45673B1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Customize – Show Apply Button </w:t>
      </w:r>
    </w:p>
    <w:p w14:paraId="2451A4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Drag to Filter Card or Filter Directly (gets added to Filter card)</w:t>
      </w:r>
    </w:p>
    <w:p w14:paraId="6B305F2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Fields in Marks Cards can be used as conditions for Filters – BUT CHECK</w:t>
      </w:r>
    </w:p>
    <w:p w14:paraId="39BF333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More than one filter – Right Click – Show Relevant Values</w:t>
      </w:r>
    </w:p>
    <w:p w14:paraId="771C629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- Order - Extract | Data source | Context | Dimension | Measure</w:t>
      </w:r>
    </w:p>
    <w:p w14:paraId="16FE97F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Right Click Measure or Dimension – Show Filter</w:t>
      </w:r>
    </w:p>
    <w:p w14:paraId="4017B9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FILTER – Single Value Dropdown </w:t>
      </w:r>
    </w:p>
    <w:p w14:paraId="6940426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MARKS - Adding to Marks Cards adds to Row or Column </w:t>
      </w:r>
    </w:p>
    <w:p w14:paraId="6140E54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Cards – Edit type – Separate for each measure</w:t>
      </w:r>
    </w:p>
    <w:p w14:paraId="11A7B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Change chart type in dropdown</w:t>
      </w:r>
    </w:p>
    <w:p w14:paraId="69D95D4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– Edit Label | Change Format | Alignment</w:t>
      </w:r>
    </w:p>
    <w:p w14:paraId="52DD724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Show Mark Labels button</w:t>
      </w:r>
    </w:p>
    <w:p w14:paraId="1475A15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MARKS - Drag order for Treemaps</w:t>
      </w:r>
    </w:p>
    <w:p w14:paraId="7FBBBC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QUICK TABLE CALCULATIONS - Triangle</w:t>
      </w:r>
    </w:p>
    <w:p w14:paraId="604807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TABLE The field that is listed first in the rows shelf will appear first </w:t>
      </w:r>
    </w:p>
    <w:p w14:paraId="465973A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Can Drag directly to View</w:t>
      </w:r>
    </w:p>
    <w:p w14:paraId="70B657B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DATA – Create Bins</w:t>
      </w:r>
    </w:p>
    <w:p w14:paraId="1E4FA1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Exclude Null</w:t>
      </w:r>
    </w:p>
    <w:p w14:paraId="6FF8867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Lasso Select – Drag to Bottom </w:t>
      </w:r>
    </w:p>
    <w:p w14:paraId="2C4B491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VISUAL – Right Click value – Edit Alias </w:t>
      </w:r>
    </w:p>
    <w:p w14:paraId="5F3ECFB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- Show Me button – Ctrl + 1</w:t>
      </w:r>
    </w:p>
    <w:p w14:paraId="07B4793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VISUAL – Tableau will not show if too crowded</w:t>
      </w:r>
    </w:p>
    <w:p w14:paraId="319A76D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WORKSHEET – Right Click – Duplicate as Crosstab</w:t>
      </w:r>
    </w:p>
    <w:p w14:paraId="0DCCE8E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FILTER – Exclude Null</w:t>
      </w:r>
    </w:p>
    <w:p w14:paraId="090E8E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Edit format</w:t>
      </w:r>
    </w:p>
    <w:p w14:paraId="0E8355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TOOLTIPS - Add Visualization</w:t>
      </w:r>
    </w:p>
    <w:p w14:paraId="5F7E036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pills to the chart area for quick colour</w:t>
      </w:r>
    </w:p>
    <w:p w14:paraId="0055D0B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Use CTRL key to multi-select pills to drag on and off the canvas</w:t>
      </w:r>
    </w:p>
    <w:p w14:paraId="773533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+ F  - Search field name</w:t>
      </w:r>
    </w:p>
    <w:p w14:paraId="4F06B89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Type field names on inline formula</w:t>
      </w:r>
    </w:p>
    <w:p w14:paraId="4FE3FBA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Right-click (OPTION) and drag a field to Rows, Columns, or the Marks card</w:t>
      </w:r>
    </w:p>
    <w:p w14:paraId="78391E9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CTRL (CMD) -drag to quickly duplicate fields</w:t>
      </w:r>
    </w:p>
    <w:p w14:paraId="42583F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Hide fields not being used/show hidden fields - Data Pane - Dropdown carat</w:t>
      </w:r>
    </w:p>
    <w:p w14:paraId="4E8FDD8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Create fast hierarchy - Drag one pill on top of another pill - drag other pills – rename Hierarchy</w:t>
      </w:r>
    </w:p>
    <w:p w14:paraId="0032BD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Drill down Hierarchy – Click + Plus icon </w:t>
      </w:r>
    </w:p>
    <w:p w14:paraId="358DF46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VISUALIZATION - Drag x or y axis to chart area for colour</w:t>
      </w:r>
    </w:p>
    <w:p w14:paraId="21E5D8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KPIs - Right Click Measure values and add to sheet</w:t>
      </w:r>
    </w:p>
    <w:p w14:paraId="09A9E11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Sort </w:t>
      </w:r>
    </w:p>
    <w:p w14:paraId="552E0F5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FILTER – Apply to Selected Worksheets</w:t>
      </w:r>
    </w:p>
    <w:p w14:paraId="631070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DASHBOARD – Keep track of filters and which visualizations they impact</w:t>
      </w:r>
    </w:p>
    <w:p w14:paraId="08B1FE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Type of Data shows before value </w:t>
      </w:r>
    </w:p>
    <w:p w14:paraId="2F7FAF0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Link icon to link 2 or more datasets</w:t>
      </w:r>
    </w:p>
    <w:p w14:paraId="506B96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Change Label colour to match – Match Mark Color</w:t>
      </w:r>
    </w:p>
    <w:p w14:paraId="4A7EA9E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Group by Folder</w:t>
      </w:r>
    </w:p>
    <w:p w14:paraId="7849EA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VISUAL – Multiple pills in Columns for side-by-side (Compute using Pane across)</w:t>
      </w:r>
    </w:p>
    <w:p w14:paraId="46B8DE7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REFERENCE LINE – Analytics Tab – Label Value</w:t>
      </w:r>
    </w:p>
    <w:p w14:paraId="3D3A9B8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MARKS – Colour – Right Click Dimension – Show Highlighter </w:t>
      </w:r>
    </w:p>
    <w:p w14:paraId="0C6E256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Dimensions with more values in Columns (X) – Dimensions with fewer values in Rows (Y)</w:t>
      </w:r>
    </w:p>
    <w:p w14:paraId="789E78B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Column Chart – Measure (green) in Rows – Dimensions (blue) in Columns </w:t>
      </w:r>
    </w:p>
    <w:p w14:paraId="728A3EE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Try moving pills behind and in front of each other and from and between rows and columns</w:t>
      </w:r>
    </w:p>
    <w:p w14:paraId="3C9BFAC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Preview</w:t>
      </w:r>
    </w:p>
    <w:p w14:paraId="46EFD26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TOOLTIP – Add Filter – Add to Context</w:t>
      </w:r>
    </w:p>
    <w:p w14:paraId="7967586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MARKS – Colour – Advanced – Set Start and End</w:t>
      </w:r>
    </w:p>
    <w:p w14:paraId="0CB8A2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MAPS – Mixed – Drag 2</w:t>
      </w:r>
      <w:r>
        <w:rPr>
          <w:b/>
          <w:sz w:val="24"/>
          <w:szCs w:val="24"/>
          <w:vertAlign w:val="superscript"/>
        </w:rPr>
        <w:t>nd</w:t>
      </w:r>
      <w:r>
        <w:rPr>
          <w:b/>
          <w:sz w:val="24"/>
          <w:szCs w:val="24"/>
        </w:rPr>
        <w:t xml:space="preserve"> geometry parameter to canvas – Add Marks card Layer</w:t>
      </w:r>
    </w:p>
    <w:p w14:paraId="2232319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Mixed – Drag marks card to bring to front and back </w:t>
      </w:r>
    </w:p>
    <w:p w14:paraId="7AA59C9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MAPS – Style </w:t>
      </w:r>
    </w:p>
    <w:p w14:paraId="3E7516C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Data Source Locale</w:t>
      </w:r>
    </w:p>
    <w:p w14:paraId="2CF8E7D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- Workbook Locale</w:t>
      </w:r>
    </w:p>
    <w:p w14:paraId="63E287A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ROWS - Type it in</w:t>
      </w:r>
    </w:p>
    <w:p w14:paraId="047C0BFC" w14:textId="77777777" w:rsidR="005E795E" w:rsidRDefault="00C43957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Save ad-hoc or Quick Table Calculation </w:t>
      </w:r>
      <w:r w:rsidR="00512123">
        <w:rPr>
          <w:b/>
          <w:sz w:val="24"/>
          <w:szCs w:val="24"/>
        </w:rPr>
        <w:t>into Data Pane – Right Click or drag itt from Canvas into Data Pane – give it a name</w:t>
      </w:r>
    </w:p>
    <w:p w14:paraId="25E479FF" w14:textId="77777777" w:rsidR="00041FE8" w:rsidRDefault="00041FE8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– Add header of categorical </w:t>
      </w:r>
      <w:r w:rsidR="00AF0EEE">
        <w:rPr>
          <w:b/>
          <w:sz w:val="24"/>
          <w:szCs w:val="24"/>
        </w:rPr>
        <w:t>variable</w:t>
      </w:r>
      <w:r w:rsidR="00797E54">
        <w:rPr>
          <w:b/>
          <w:sz w:val="24"/>
          <w:szCs w:val="24"/>
        </w:rPr>
        <w:t xml:space="preserve"> to Table</w:t>
      </w:r>
      <w:r w:rsidR="00AF0EEE">
        <w:rPr>
          <w:b/>
          <w:sz w:val="24"/>
          <w:szCs w:val="24"/>
        </w:rPr>
        <w:t xml:space="preserve"> – Drag measure values to column</w:t>
      </w:r>
      <w:r w:rsidR="00797E54">
        <w:rPr>
          <w:b/>
          <w:sz w:val="24"/>
          <w:szCs w:val="24"/>
        </w:rPr>
        <w:t xml:space="preserve"> (double click)</w:t>
      </w:r>
      <w:r w:rsidR="00AF0EEE">
        <w:rPr>
          <w:b/>
          <w:sz w:val="24"/>
          <w:szCs w:val="24"/>
        </w:rPr>
        <w:t xml:space="preserve"> – can sort counts</w:t>
      </w:r>
    </w:p>
    <w:p w14:paraId="4928EEFF" w14:textId="77777777" w:rsidR="000C02D0" w:rsidRDefault="000C02D0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sz w:val="24"/>
          <w:szCs w:val="24"/>
        </w:rPr>
      </w:pPr>
      <w:r>
        <w:rPr>
          <w:b/>
          <w:sz w:val="24"/>
          <w:szCs w:val="24"/>
        </w:rPr>
        <w:t>DATA – Summary Card – Right click to add more summary values</w:t>
      </w:r>
    </w:p>
    <w:p w14:paraId="426591CA" w14:textId="77777777" w:rsidR="00EF7E64" w:rsidRPr="00EF7E64" w:rsidRDefault="00EF7E64" w:rsidP="00EF7E64">
      <w:pPr>
        <w:pStyle w:val="ListParagraph"/>
        <w:numPr>
          <w:ilvl w:val="0"/>
          <w:numId w:val="3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DATA - </w:t>
      </w:r>
      <w:r w:rsidRPr="00EF7E64">
        <w:rPr>
          <w:b/>
          <w:sz w:val="24"/>
          <w:szCs w:val="24"/>
        </w:rPr>
        <w:t xml:space="preserve">Create Matrix – Drag same values to Rows and Columns – Disaggregate </w:t>
      </w:r>
    </w:p>
    <w:p w14:paraId="226F166F" w14:textId="7330F104" w:rsidR="008933E3" w:rsidRPr="008933E3" w:rsidRDefault="008933E3" w:rsidP="008933E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 w:rsidRPr="008933E3">
        <w:rPr>
          <w:b/>
          <w:bCs/>
        </w:rPr>
        <w:t>DATA - Table - Drag pill to Columns - Double click pills</w:t>
      </w:r>
    </w:p>
    <w:p w14:paraId="795882F8" w14:textId="77777777" w:rsidR="005E795E" w:rsidRDefault="008601C5" w:rsidP="006F29B2">
      <w:pPr>
        <w:pStyle w:val="Heading1"/>
        <w:jc w:val="both"/>
      </w:pPr>
      <w:r>
        <w:lastRenderedPageBreak/>
        <w:t>Create and format visualizations</w:t>
      </w:r>
    </w:p>
    <w:p w14:paraId="53A5613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Drag and drop dimensions and measures on the canvas, shelves and cards.</w:t>
      </w:r>
    </w:p>
    <w:p w14:paraId="0A8FAEB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Canvas - </w:t>
      </w:r>
      <w:r>
        <w:rPr>
          <w:color w:val="000000"/>
          <w:sz w:val="24"/>
          <w:szCs w:val="24"/>
        </w:rPr>
        <w:t>where your visualizations will appear.</w:t>
      </w:r>
    </w:p>
    <w:p w14:paraId="452F32C5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Columns - c</w:t>
      </w:r>
      <w:r>
        <w:rPr>
          <w:color w:val="000000"/>
          <w:sz w:val="24"/>
          <w:szCs w:val="24"/>
        </w:rPr>
        <w:t>orrespond to the x axis of your view.</w:t>
      </w:r>
    </w:p>
    <w:p w14:paraId="3EBB8C8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Rows - </w:t>
      </w:r>
      <w:r>
        <w:rPr>
          <w:color w:val="000000"/>
          <w:sz w:val="24"/>
          <w:szCs w:val="24"/>
        </w:rPr>
        <w:t>correspond to the y axis.</w:t>
      </w:r>
    </w:p>
    <w:p w14:paraId="3C0BE70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Pages shelf lets you break a visualization into several pages, e.g. one page for each neighbourhood.</w:t>
      </w:r>
    </w:p>
    <w:p w14:paraId="2FAA96F0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Filters shelf lets you filter your data, and you will learn more about this in a next chapter.</w:t>
      </w:r>
    </w:p>
    <w:p w14:paraId="3E6D532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Marks field contains marks cards and marks types.</w:t>
      </w:r>
    </w:p>
    <w:p w14:paraId="031BAA1B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Marks cards encompass color, size, and shape: these let you add context and detail to your view.</w:t>
      </w:r>
    </w:p>
    <w:p w14:paraId="5759845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</w:rPr>
        <w:t xml:space="preserve">Marks types - </w:t>
      </w:r>
      <w:r>
        <w:rPr>
          <w:color w:val="000000"/>
          <w:sz w:val="24"/>
          <w:szCs w:val="24"/>
        </w:rPr>
        <w:t>You can change the type of marks displayed in the view to fit your analysis better.</w:t>
      </w:r>
    </w:p>
    <w:p w14:paraId="203779E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Informative titles</w:t>
      </w:r>
    </w:p>
    <w:p w14:paraId="0B4C00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Colours and large fonts</w:t>
      </w:r>
    </w:p>
    <w:p w14:paraId="7DC41AA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Legends</w:t>
      </w:r>
    </w:p>
    <w:p w14:paraId="673EB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Adjust axes and titles</w:t>
      </w:r>
    </w:p>
    <w:p w14:paraId="6BAD271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tooltips</w:t>
      </w:r>
    </w:p>
    <w:p w14:paraId="6CC0E4D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Can format at both Workbook and Sheet level </w:t>
      </w:r>
    </w:p>
    <w:p w14:paraId="3F18A78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Dual Axes – Drag to top and right | Right click and choose Dual Axes</w:t>
      </w:r>
    </w:p>
    <w:p w14:paraId="2FE0F87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Right Click on Y Axis – Choose Synchronise Axes</w:t>
      </w:r>
    </w:p>
    <w:p w14:paraId="64A9773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Hide axes</w:t>
      </w:r>
    </w:p>
    <w:p w14:paraId="544FBF2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Centre title</w:t>
      </w:r>
    </w:p>
    <w:p w14:paraId="126598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Edit Axes names</w:t>
      </w:r>
    </w:p>
    <w:p w14:paraId="5EA9BBA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Add colours to dimension</w:t>
      </w:r>
    </w:p>
    <w:p w14:paraId="3090EEE7" w14:textId="77777777" w:rsidR="005E795E" w:rsidRDefault="008601C5" w:rsidP="006F29B2">
      <w:pPr>
        <w:pStyle w:val="Heading1"/>
        <w:jc w:val="both"/>
      </w:pPr>
      <w:r>
        <w:t>Workbook vs Sheet</w:t>
      </w:r>
    </w:p>
    <w:tbl>
      <w:tblPr>
        <w:tblStyle w:val="a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712C1E18" w14:textId="77777777">
        <w:tc>
          <w:tcPr>
            <w:tcW w:w="5311" w:type="dxa"/>
          </w:tcPr>
          <w:p w14:paraId="4329E9B6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WORKBOOK</w:t>
            </w:r>
          </w:p>
        </w:tc>
        <w:tc>
          <w:tcPr>
            <w:tcW w:w="5311" w:type="dxa"/>
          </w:tcPr>
          <w:p w14:paraId="39F7C42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SHEET</w:t>
            </w:r>
          </w:p>
        </w:tc>
      </w:tr>
      <w:tr w:rsidR="005E795E" w14:paraId="6C172C66" w14:textId="77777777">
        <w:tc>
          <w:tcPr>
            <w:tcW w:w="5311" w:type="dxa"/>
          </w:tcPr>
          <w:p w14:paraId="448B857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.twbx</w:t>
            </w:r>
          </w:p>
        </w:tc>
        <w:tc>
          <w:tcPr>
            <w:tcW w:w="5311" w:type="dxa"/>
          </w:tcPr>
          <w:p w14:paraId="378B0A4E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Excel tab</w:t>
            </w:r>
          </w:p>
        </w:tc>
      </w:tr>
      <w:tr w:rsidR="005E795E" w14:paraId="1C2310F6" w14:textId="77777777">
        <w:tc>
          <w:tcPr>
            <w:tcW w:w="5311" w:type="dxa"/>
          </w:tcPr>
          <w:p w14:paraId="500F2BA2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Organise, save share and publish</w:t>
            </w:r>
          </w:p>
        </w:tc>
        <w:tc>
          <w:tcPr>
            <w:tcW w:w="5311" w:type="dxa"/>
          </w:tcPr>
          <w:p w14:paraId="7109B2F3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Displayed along workbook bottom</w:t>
            </w:r>
          </w:p>
        </w:tc>
      </w:tr>
      <w:tr w:rsidR="005E795E" w14:paraId="553B0079" w14:textId="77777777">
        <w:tc>
          <w:tcPr>
            <w:tcW w:w="5311" w:type="dxa"/>
          </w:tcPr>
          <w:p w14:paraId="084E6A70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Multiple sheets</w:t>
            </w:r>
          </w:p>
        </w:tc>
        <w:tc>
          <w:tcPr>
            <w:tcW w:w="5311" w:type="dxa"/>
          </w:tcPr>
          <w:p w14:paraId="4355FF96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Worksheet</w:t>
            </w:r>
          </w:p>
        </w:tc>
      </w:tr>
      <w:tr w:rsidR="005E795E" w14:paraId="7AFBB0FF" w14:textId="77777777">
        <w:tc>
          <w:tcPr>
            <w:tcW w:w="5311" w:type="dxa"/>
          </w:tcPr>
          <w:p w14:paraId="538DF9C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Similar to whole Excel file</w:t>
            </w:r>
          </w:p>
        </w:tc>
        <w:tc>
          <w:tcPr>
            <w:tcW w:w="5311" w:type="dxa"/>
          </w:tcPr>
          <w:p w14:paraId="08B3F647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4A99B243" w14:textId="77777777">
        <w:tc>
          <w:tcPr>
            <w:tcW w:w="5311" w:type="dxa"/>
          </w:tcPr>
          <w:p w14:paraId="24C2111D" w14:textId="77777777" w:rsidR="005E795E" w:rsidRDefault="005E795E" w:rsidP="006F29B2">
            <w:pPr>
              <w:jc w:val="both"/>
              <w:rPr>
                <w:sz w:val="24"/>
                <w:szCs w:val="24"/>
              </w:rPr>
            </w:pPr>
          </w:p>
        </w:tc>
        <w:tc>
          <w:tcPr>
            <w:tcW w:w="5311" w:type="dxa"/>
          </w:tcPr>
          <w:p w14:paraId="44173D5B" w14:textId="77777777" w:rsidR="005E795E" w:rsidRDefault="008601C5" w:rsidP="006F29B2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</w:tbl>
    <w:p w14:paraId="055884E4" w14:textId="77777777" w:rsidR="005E795E" w:rsidRDefault="005E795E" w:rsidP="006F29B2">
      <w:pPr>
        <w:jc w:val="both"/>
        <w:rPr>
          <w:sz w:val="24"/>
          <w:szCs w:val="24"/>
        </w:rPr>
      </w:pPr>
    </w:p>
    <w:p w14:paraId="2FEEDC6C" w14:textId="77777777" w:rsidR="005E795E" w:rsidRDefault="008601C5" w:rsidP="006F29B2">
      <w:pPr>
        <w:pStyle w:val="Heading1"/>
        <w:jc w:val="both"/>
      </w:pPr>
      <w:r>
        <w:t>Dashboard vs Story</w:t>
      </w:r>
    </w:p>
    <w:tbl>
      <w:tblPr>
        <w:tblStyle w:val="a0"/>
        <w:tblW w:w="1062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311"/>
        <w:gridCol w:w="5311"/>
      </w:tblGrid>
      <w:tr w:rsidR="005E795E" w14:paraId="15AC9280" w14:textId="77777777">
        <w:tc>
          <w:tcPr>
            <w:tcW w:w="5311" w:type="dxa"/>
          </w:tcPr>
          <w:p w14:paraId="798ADA8C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</w:t>
            </w:r>
          </w:p>
        </w:tc>
        <w:tc>
          <w:tcPr>
            <w:tcW w:w="5311" w:type="dxa"/>
          </w:tcPr>
          <w:p w14:paraId="5EEF195B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STORY</w:t>
            </w:r>
          </w:p>
        </w:tc>
      </w:tr>
      <w:tr w:rsidR="005E795E" w14:paraId="377C46B7" w14:textId="77777777">
        <w:tc>
          <w:tcPr>
            <w:tcW w:w="5311" w:type="dxa"/>
          </w:tcPr>
          <w:p w14:paraId="187CF532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Worksheet can be placed in a Dashboard</w:t>
            </w:r>
          </w:p>
        </w:tc>
        <w:tc>
          <w:tcPr>
            <w:tcW w:w="5311" w:type="dxa"/>
          </w:tcPr>
          <w:p w14:paraId="0CD73797" w14:textId="77777777" w:rsidR="005E795E" w:rsidRDefault="008601C5" w:rsidP="006F29B2">
            <w:pPr>
              <w:jc w:val="both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Dashboard can be placed in a Story</w:t>
            </w:r>
          </w:p>
        </w:tc>
      </w:tr>
      <w:tr w:rsidR="005E795E" w14:paraId="6D5C28F1" w14:textId="77777777">
        <w:tc>
          <w:tcPr>
            <w:tcW w:w="5311" w:type="dxa"/>
          </w:tcPr>
          <w:p w14:paraId="35B1B06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Collection of several views</w:t>
            </w:r>
          </w:p>
        </w:tc>
        <w:tc>
          <w:tcPr>
            <w:tcW w:w="5311" w:type="dxa"/>
          </w:tcPr>
          <w:p w14:paraId="7CCA062F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Dashboards can be bookmarked to create stories</w:t>
            </w:r>
          </w:p>
        </w:tc>
      </w:tr>
      <w:tr w:rsidR="005E795E" w14:paraId="2E8BCF8C" w14:textId="77777777">
        <w:tc>
          <w:tcPr>
            <w:tcW w:w="5311" w:type="dxa"/>
          </w:tcPr>
          <w:p w14:paraId="039B86BD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Easy to compare data</w:t>
            </w:r>
          </w:p>
        </w:tc>
        <w:tc>
          <w:tcPr>
            <w:tcW w:w="5311" w:type="dxa"/>
          </w:tcPr>
          <w:p w14:paraId="008CA468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Sequence of visualizations to tell a narrative</w:t>
            </w:r>
          </w:p>
        </w:tc>
      </w:tr>
      <w:tr w:rsidR="005E795E" w14:paraId="1F5604E5" w14:textId="77777777">
        <w:tc>
          <w:tcPr>
            <w:tcW w:w="5311" w:type="dxa"/>
          </w:tcPr>
          <w:p w14:paraId="44A5F651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Uncovers key insights</w:t>
            </w:r>
          </w:p>
        </w:tc>
        <w:tc>
          <w:tcPr>
            <w:tcW w:w="5311" w:type="dxa"/>
          </w:tcPr>
          <w:p w14:paraId="2DE75935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Each individual visualization is called a Story Point</w:t>
            </w:r>
          </w:p>
        </w:tc>
      </w:tr>
      <w:tr w:rsidR="005E795E" w14:paraId="2280E278" w14:textId="77777777">
        <w:tc>
          <w:tcPr>
            <w:tcW w:w="5311" w:type="dxa"/>
          </w:tcPr>
          <w:p w14:paraId="42069956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Automatically connected to worksheets</w:t>
            </w:r>
          </w:p>
        </w:tc>
        <w:tc>
          <w:tcPr>
            <w:tcW w:w="5311" w:type="dxa"/>
          </w:tcPr>
          <w:p w14:paraId="12355169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Dashboard</w:t>
            </w:r>
          </w:p>
        </w:tc>
      </w:tr>
      <w:tr w:rsidR="005E795E" w14:paraId="7B5B3285" w14:textId="77777777">
        <w:tc>
          <w:tcPr>
            <w:tcW w:w="5311" w:type="dxa"/>
          </w:tcPr>
          <w:p w14:paraId="457CC75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Drill down and do advanced </w:t>
            </w:r>
          </w:p>
        </w:tc>
        <w:tc>
          <w:tcPr>
            <w:tcW w:w="5311" w:type="dxa"/>
          </w:tcPr>
          <w:p w14:paraId="5EF86C2F" w14:textId="77777777" w:rsidR="005E795E" w:rsidRDefault="008601C5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Story</w:t>
            </w:r>
          </w:p>
        </w:tc>
      </w:tr>
      <w:tr w:rsidR="005E795E" w14:paraId="109A2FC5" w14:textId="77777777">
        <w:tc>
          <w:tcPr>
            <w:tcW w:w="5311" w:type="dxa"/>
          </w:tcPr>
          <w:p w14:paraId="74AE0449" w14:textId="77777777" w:rsidR="005E795E" w:rsidRDefault="008601C5" w:rsidP="006F29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Views can be connected – 1 view is interactive filter</w:t>
            </w:r>
          </w:p>
        </w:tc>
        <w:tc>
          <w:tcPr>
            <w:tcW w:w="5311" w:type="dxa"/>
          </w:tcPr>
          <w:p w14:paraId="52E75AFB" w14:textId="77777777" w:rsidR="005E795E" w:rsidRDefault="005E795E" w:rsidP="006F29B2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00" w:line="276" w:lineRule="auto"/>
              <w:jc w:val="both"/>
              <w:rPr>
                <w:color w:val="000000"/>
                <w:sz w:val="24"/>
                <w:szCs w:val="24"/>
              </w:rPr>
            </w:pPr>
          </w:p>
        </w:tc>
      </w:tr>
    </w:tbl>
    <w:p w14:paraId="0627513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Drag different Worksheets to Dashboards overlay</w:t>
      </w:r>
    </w:p>
    <w:p w14:paraId="2D636AB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move | float legend and filters</w:t>
      </w:r>
    </w:p>
    <w:p w14:paraId="5A02EA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 visualisations | dashboards as interactive filters</w:t>
      </w:r>
    </w:p>
    <w:p w14:paraId="3CFCED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Add Filter - Click visualisation | dashboard – Analysis toolbar – Filters </w:t>
      </w:r>
    </w:p>
    <w:p w14:paraId="4E3BDD2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Drag different Dashboards to Story</w:t>
      </w:r>
    </w:p>
    <w:p w14:paraId="699F77BB" w14:textId="77777777" w:rsidR="005E795E" w:rsidRDefault="005E795E" w:rsidP="006F29B2">
      <w:pPr>
        <w:jc w:val="both"/>
        <w:rPr>
          <w:sz w:val="24"/>
          <w:szCs w:val="24"/>
        </w:rPr>
      </w:pPr>
    </w:p>
    <w:p w14:paraId="25C12FFB" w14:textId="77777777" w:rsidR="005E795E" w:rsidRDefault="008601C5" w:rsidP="006F29B2">
      <w:pPr>
        <w:jc w:val="both"/>
        <w:rPr>
          <w:sz w:val="24"/>
          <w:szCs w:val="24"/>
        </w:rPr>
      </w:pPr>
      <w:r>
        <w:br w:type="page"/>
      </w:r>
    </w:p>
    <w:p w14:paraId="7F5A6B00" w14:textId="77777777" w:rsidR="005E795E" w:rsidRDefault="008601C5" w:rsidP="006F29B2">
      <w:pPr>
        <w:pStyle w:val="Heading1"/>
        <w:jc w:val="both"/>
      </w:pPr>
      <w:r>
        <w:lastRenderedPageBreak/>
        <w:t>Discrete</w:t>
      </w:r>
    </w:p>
    <w:p w14:paraId="4AC7C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Blue fields are discrete, or categorical fields, they have individually separate and distinct values.</w:t>
      </w:r>
    </w:p>
    <w:p w14:paraId="6E6C1AD9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room type, neighbourhood, and the ID number of the listing.</w:t>
      </w:r>
    </w:p>
    <w:p w14:paraId="444EE9C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Discrete means "individually separate and distinct."</w:t>
      </w:r>
    </w:p>
    <w:p w14:paraId="226B1CFC" w14:textId="77777777" w:rsidR="005E795E" w:rsidRDefault="008601C5" w:rsidP="006F29B2">
      <w:pPr>
        <w:pStyle w:val="Heading1"/>
        <w:jc w:val="both"/>
      </w:pPr>
      <w:r>
        <w:t>Continuous</w:t>
      </w:r>
    </w:p>
    <w:p w14:paraId="0243B10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highlight w:val="green"/>
        </w:rPr>
        <w:t>Green fields are continuous fields, treated as an infinite range</w:t>
      </w:r>
      <w:r>
        <w:rPr>
          <w:color w:val="000000"/>
          <w:sz w:val="24"/>
          <w:szCs w:val="24"/>
        </w:rPr>
        <w:t xml:space="preserve">. </w:t>
      </w:r>
    </w:p>
    <w:p w14:paraId="79EB76AA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are the number of reviews per month, room price, or the longitude of the location.</w:t>
      </w:r>
    </w:p>
    <w:p w14:paraId="5934542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Continuous means "forming an unbroken whole, without interruption".</w:t>
      </w:r>
    </w:p>
    <w:p w14:paraId="478CC7B6" w14:textId="77777777" w:rsidR="005E795E" w:rsidRDefault="008601C5" w:rsidP="006F29B2">
      <w:pPr>
        <w:pStyle w:val="Heading1"/>
        <w:jc w:val="both"/>
      </w:pPr>
      <w:r>
        <w:t>Dimensions</w:t>
      </w:r>
    </w:p>
    <w:p w14:paraId="7ED67AC3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cyan"/>
        </w:rPr>
      </w:pPr>
      <w:r>
        <w:rPr>
          <w:color w:val="000000"/>
          <w:sz w:val="24"/>
          <w:szCs w:val="24"/>
          <w:highlight w:val="cyan"/>
        </w:rPr>
        <w:t>Colour coded Blue</w:t>
      </w:r>
    </w:p>
    <w:p w14:paraId="05308F64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Dimensions, positioned at the top, contain qualitative values, such as names or dates. </w:t>
      </w:r>
    </w:p>
    <w:p w14:paraId="32F9AF3E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in dataset: Neighbourhood, Room Type, or number of reviews per month.</w:t>
      </w:r>
    </w:p>
    <w:p w14:paraId="2FC4B50A" w14:textId="77777777" w:rsidR="005E795E" w:rsidRDefault="008601C5" w:rsidP="006F29B2">
      <w:pPr>
        <w:pStyle w:val="Heading1"/>
        <w:jc w:val="both"/>
      </w:pPr>
      <w:r>
        <w:t>Measures</w:t>
      </w:r>
    </w:p>
    <w:p w14:paraId="2862207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  <w:highlight w:val="green"/>
        </w:rPr>
      </w:pPr>
      <w:r>
        <w:rPr>
          <w:color w:val="000000"/>
          <w:sz w:val="24"/>
          <w:szCs w:val="24"/>
          <w:highlight w:val="green"/>
        </w:rPr>
        <w:t>Colour Coded Green</w:t>
      </w:r>
    </w:p>
    <w:p w14:paraId="57845B48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Measures, positioned under the dimensions, contain numeric quantitative values that you can measure, and aggregate. </w:t>
      </w:r>
    </w:p>
    <w:p w14:paraId="0BAEC222" w14:textId="6B0601E5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E.g. in dataset: Price, Number of minimum nights, and Total number of reviews. </w:t>
      </w:r>
    </w:p>
    <w:p w14:paraId="60839B10" w14:textId="4FA8CFFD" w:rsidR="00DC22A9" w:rsidRDefault="00DC22A9" w:rsidP="00DC22A9">
      <w:pPr>
        <w:pStyle w:val="Heading1"/>
      </w:pPr>
      <w:r>
        <w:t>Dimensions / Measures  / Discrete / Continous</w:t>
      </w:r>
    </w:p>
    <w:p w14:paraId="304F627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- usually metrics, or numerical data</w:t>
      </w:r>
    </w:p>
    <w:p w14:paraId="7081C1DA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Measures</w:t>
      </w:r>
      <w:r>
        <w:t xml:space="preserve"> are aggregations – up to the granularity set by the dimensions in the view</w:t>
      </w:r>
    </w:p>
    <w:p w14:paraId="3CF6B8B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green"/>
        </w:rPr>
        <w:t>Measure</w:t>
      </w:r>
      <w:r>
        <w:t xml:space="preserve"> value depends on the context of the dimensions</w:t>
      </w:r>
    </w:p>
    <w:p w14:paraId="6019FD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Dimensions</w:t>
      </w:r>
      <w:r>
        <w:t xml:space="preserve"> are usually categorical fields - set the granularity, or LOD in the view</w:t>
      </w:r>
    </w:p>
    <w:p w14:paraId="602E7F8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E52856">
        <w:rPr>
          <w:highlight w:val="cyan"/>
        </w:rPr>
        <w:t>Dimensions</w:t>
      </w:r>
      <w:r>
        <w:t xml:space="preserve"> used to build the view will determine # of marks</w:t>
      </w:r>
    </w:p>
    <w:p w14:paraId="72E02EFE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green"/>
        </w:rPr>
        <w:t>Continuous</w:t>
      </w:r>
      <w:r>
        <w:t xml:space="preserve"> numbers can take on any value in a range</w:t>
      </w:r>
    </w:p>
    <w:p w14:paraId="1D77C042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8A0944">
        <w:rPr>
          <w:highlight w:val="cyan"/>
        </w:rPr>
        <w:t>Discrete</w:t>
      </w:r>
      <w:r>
        <w:t xml:space="preserve"> numbers have distinct, separate values</w:t>
      </w:r>
    </w:p>
    <w:p w14:paraId="161772BB" w14:textId="77777777" w:rsidR="00DC22A9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imensions</w:t>
      </w:r>
      <w:r>
        <w:rPr>
          <w:b/>
          <w:bCs/>
          <w:highlight w:val="cyan"/>
        </w:rPr>
        <w:t xml:space="preserve"> </w:t>
      </w:r>
      <w:r w:rsidRPr="00E52856">
        <w:rPr>
          <w:b/>
          <w:bCs/>
          <w:highlight w:val="cyan"/>
        </w:rPr>
        <w:t xml:space="preserve">are </w:t>
      </w:r>
      <w:r>
        <w:rPr>
          <w:b/>
          <w:bCs/>
          <w:highlight w:val="cyan"/>
        </w:rPr>
        <w:t>D</w:t>
      </w:r>
      <w:r w:rsidRPr="00E52856">
        <w:rPr>
          <w:b/>
          <w:bCs/>
          <w:highlight w:val="cyan"/>
        </w:rPr>
        <w:t>iscret</w:t>
      </w:r>
      <w:r w:rsidRPr="007628B0">
        <w:rPr>
          <w:b/>
          <w:bCs/>
          <w:highlight w:val="cyan"/>
        </w:rPr>
        <w:t xml:space="preserve">e in Blue - </w:t>
      </w:r>
      <w:r w:rsidRPr="007628B0">
        <w:rPr>
          <w:highlight w:val="cyan"/>
        </w:rPr>
        <w:t>come out onto the view as themselves</w:t>
      </w:r>
    </w:p>
    <w:p w14:paraId="1C991FBE" w14:textId="77777777" w:rsidR="00DC22A9" w:rsidRPr="00E52856" w:rsidRDefault="00DC22A9" w:rsidP="00DC22A9">
      <w:pPr>
        <w:pStyle w:val="ListParagraph"/>
        <w:numPr>
          <w:ilvl w:val="0"/>
          <w:numId w:val="20"/>
        </w:numPr>
        <w:jc w:val="both"/>
        <w:rPr>
          <w:b/>
          <w:bCs/>
        </w:rPr>
      </w:pPr>
      <w:r>
        <w:rPr>
          <w:b/>
          <w:bCs/>
          <w:highlight w:val="green"/>
        </w:rPr>
        <w:t>M</w:t>
      </w:r>
      <w:r w:rsidRPr="00E52856">
        <w:rPr>
          <w:b/>
          <w:bCs/>
          <w:highlight w:val="green"/>
        </w:rPr>
        <w:t xml:space="preserve">easures are </w:t>
      </w:r>
      <w:r>
        <w:rPr>
          <w:b/>
          <w:bCs/>
          <w:highlight w:val="green"/>
        </w:rPr>
        <w:t>C</w:t>
      </w:r>
      <w:r w:rsidRPr="00E52856">
        <w:rPr>
          <w:b/>
          <w:bCs/>
          <w:highlight w:val="green"/>
        </w:rPr>
        <w:t>ontinuou</w:t>
      </w:r>
      <w:r>
        <w:rPr>
          <w:b/>
          <w:bCs/>
          <w:highlight w:val="green"/>
        </w:rPr>
        <w:t xml:space="preserve">s </w:t>
      </w:r>
      <w:r w:rsidRPr="007628B0">
        <w:rPr>
          <w:b/>
          <w:bCs/>
          <w:highlight w:val="green"/>
        </w:rPr>
        <w:t xml:space="preserve">in Green - </w:t>
      </w:r>
      <w:r w:rsidRPr="007628B0">
        <w:rPr>
          <w:highlight w:val="green"/>
        </w:rPr>
        <w:t>come out onto the view as aggregates</w:t>
      </w:r>
    </w:p>
    <w:p w14:paraId="39636B2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7628B0">
        <w:rPr>
          <w:highlight w:val="green"/>
        </w:rPr>
        <w:t>Continuous</w:t>
      </w:r>
      <w:r>
        <w:t xml:space="preserve"> pill creates an axis - automatically fill the entire view along that direction</w:t>
      </w:r>
    </w:p>
    <w:p w14:paraId="36129AAC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2874F4">
        <w:rPr>
          <w:highlight w:val="cyan"/>
        </w:rPr>
        <w:t>Discrete</w:t>
      </w:r>
      <w:r>
        <w:t xml:space="preserve"> pill creates a label with panes for each value - as much / little room as required</w:t>
      </w:r>
    </w:p>
    <w:p w14:paraId="02C49AB8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green"/>
        </w:rPr>
        <w:t>Continuous</w:t>
      </w:r>
      <w:r>
        <w:t xml:space="preserve"> pill on the color shelf will create a gradient</w:t>
      </w:r>
    </w:p>
    <w:p w14:paraId="4B703D5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 w:rsidRPr="00C235C2">
        <w:rPr>
          <w:highlight w:val="cyan"/>
        </w:rPr>
        <w:t>Discrete</w:t>
      </w:r>
      <w:r>
        <w:t xml:space="preserve"> pill on the color shelf will create a color palette</w:t>
      </w:r>
    </w:p>
    <w:p w14:paraId="2BEE0A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green"/>
        </w:rPr>
        <w:t>Measure</w:t>
      </w:r>
      <w:r>
        <w:t xml:space="preserve"> on color defaults to a filled map</w:t>
      </w:r>
    </w:p>
    <w:p w14:paraId="66211CEF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Map - </w:t>
      </w:r>
      <w:r w:rsidRPr="00C235C2">
        <w:rPr>
          <w:highlight w:val="cyan"/>
        </w:rPr>
        <w:t>Dimension</w:t>
      </w:r>
      <w:r>
        <w:t xml:space="preserve"> on color defaults to a symbol map</w:t>
      </w:r>
    </w:p>
    <w:p w14:paraId="1F5FDB16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>Map - gradients or palettes depends on if the pill is continuous or discrete</w:t>
      </w:r>
    </w:p>
    <w:p w14:paraId="3B64A1CD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- options at the top are </w:t>
      </w:r>
      <w:r w:rsidRPr="00C737E7">
        <w:rPr>
          <w:highlight w:val="cyan"/>
        </w:rPr>
        <w:t>Discrete</w:t>
      </w:r>
      <w:r>
        <w:t xml:space="preserve"> date parts - are treated like categories</w:t>
      </w:r>
    </w:p>
    <w:p w14:paraId="1EA001E7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Dates – options at bottom are </w:t>
      </w:r>
      <w:r w:rsidRPr="00C737E7">
        <w:rPr>
          <w:highlight w:val="green"/>
        </w:rPr>
        <w:t>Continuous</w:t>
      </w:r>
      <w:r>
        <w:t xml:space="preserve"> date truncations - treated as an ongoing progression along an axis</w:t>
      </w:r>
    </w:p>
    <w:p w14:paraId="7B75B8E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cyan"/>
        </w:rPr>
        <w:t>Discrete dimension</w:t>
      </w:r>
      <w:r>
        <w:t xml:space="preserve"> - options related to the specific list of values for that pill</w:t>
      </w:r>
    </w:p>
    <w:p w14:paraId="6E429841" w14:textId="77777777" w:rsidR="00DC22A9" w:rsidRDefault="00DC22A9" w:rsidP="00DC22A9">
      <w:pPr>
        <w:pStyle w:val="ListParagraph"/>
        <w:numPr>
          <w:ilvl w:val="0"/>
          <w:numId w:val="20"/>
        </w:numPr>
        <w:jc w:val="both"/>
      </w:pPr>
      <w:r>
        <w:t xml:space="preserve">Filtering - </w:t>
      </w:r>
      <w:r w:rsidRPr="00C737E7">
        <w:rPr>
          <w:highlight w:val="green"/>
        </w:rPr>
        <w:t>Continuous measure</w:t>
      </w:r>
      <w:r>
        <w:t xml:space="preserve"> - asks first if want to filter at the row-level or aggregate level - then brings up options for continuous ranges</w:t>
      </w:r>
    </w:p>
    <w:p w14:paraId="48603341" w14:textId="77777777" w:rsidR="00DC22A9" w:rsidRDefault="00DC22A9" w:rsidP="00DC22A9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4A5A582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06F5E802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012A949" wp14:editId="66F50DCA">
            <wp:extent cx="6611331" cy="1586762"/>
            <wp:effectExtent l="0" t="0" r="0" b="0"/>
            <wp:docPr id="96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11331" cy="15867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D23B8B" w14:textId="77777777" w:rsidR="005E795E" w:rsidRDefault="008601C5" w:rsidP="006F29B2">
      <w:pPr>
        <w:pStyle w:val="Heading1"/>
        <w:jc w:val="both"/>
      </w:pPr>
      <w:bookmarkStart w:id="0" w:name="_gjdgxs" w:colFirst="0" w:colLast="0"/>
      <w:bookmarkEnd w:id="0"/>
      <w:r>
        <w:t>Attribute (ATTR)</w:t>
      </w:r>
    </w:p>
    <w:p w14:paraId="7642FA6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can indicate that there are multiple values from the secondary data source. </w:t>
      </w:r>
    </w:p>
    <w:p w14:paraId="028DBA2F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Dimensions added to Tooltip on the Marks card are automatically wrapped in ATTR() because dimensions on Tooltip must be aggregated. </w:t>
      </w:r>
    </w:p>
    <w:p w14:paraId="122C525A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ATTR() will display * as there is more than 1 value and the view or the values need to be adjusted. </w:t>
      </w:r>
    </w:p>
    <w:p w14:paraId="495FFFCB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Like other aggregations, ATTR() can be used to change a non-aggregate value to an aggregate value to resolve aggregation errors in the calculation. </w:t>
      </w:r>
    </w:p>
    <w:p w14:paraId="02E4E8F7" w14:textId="77777777" w:rsidR="005E795E" w:rsidRDefault="008601C5" w:rsidP="006F29B2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4"/>
          <w:szCs w:val="24"/>
        </w:rPr>
      </w:pPr>
      <w:r>
        <w:rPr>
          <w:sz w:val="24"/>
          <w:szCs w:val="24"/>
        </w:rPr>
        <w:t>When a calculation that returns numeric data contains ATTR(), if there are multiple values in the ATTR(), the calculation will return NULL rather than an asterisk.</w:t>
      </w:r>
    </w:p>
    <w:p w14:paraId="22C9F385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88FFA1B" w14:textId="77777777" w:rsidR="005E795E" w:rsidRDefault="008601C5" w:rsidP="006F29B2">
      <w:pPr>
        <w:pStyle w:val="Heading1"/>
        <w:jc w:val="both"/>
      </w:pPr>
      <w:r>
        <w:lastRenderedPageBreak/>
        <w:t>Data roles in Tableau</w:t>
      </w:r>
    </w:p>
    <w:p w14:paraId="067A9E8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Discrete dimensions and continuous measures are the more common combinations of data roles.</w:t>
      </w:r>
    </w:p>
    <w:p w14:paraId="2921384D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E.g. eye color and sex, and height and weight, respectively.</w:t>
      </w:r>
    </w:p>
    <w:p w14:paraId="7A79BAD6" w14:textId="77777777" w:rsidR="005E795E" w:rsidRDefault="008601C5" w:rsidP="006F29B2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Less common E.g. discrete measures (shoe size and age) and continuous dimensions (date).</w:t>
      </w:r>
    </w:p>
    <w:p w14:paraId="2B018DE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1EE808" wp14:editId="56B866BA">
            <wp:extent cx="6751320" cy="1133475"/>
            <wp:effectExtent l="0" t="0" r="0" b="0"/>
            <wp:docPr id="98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133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AE32AE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49D604" wp14:editId="5AA45F99">
            <wp:extent cx="6305550" cy="2152650"/>
            <wp:effectExtent l="0" t="0" r="0" b="0"/>
            <wp:docPr id="9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152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DB33E6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EF44C11" wp14:editId="2D172010">
            <wp:extent cx="5734442" cy="3201083"/>
            <wp:effectExtent l="0" t="0" r="0" b="0"/>
            <wp:docPr id="100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442" cy="32010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62CD9B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B35D143" wp14:editId="0AA9F42D">
            <wp:extent cx="6751320" cy="5746750"/>
            <wp:effectExtent l="0" t="0" r="0" b="0"/>
            <wp:docPr id="9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574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67EFC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35090723" wp14:editId="3663AAAC">
            <wp:extent cx="4215531" cy="3077271"/>
            <wp:effectExtent l="0" t="0" r="0" b="0"/>
            <wp:docPr id="103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531" cy="3077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F274EC" w14:textId="77777777" w:rsidR="005E795E" w:rsidRDefault="005E795E" w:rsidP="006F29B2">
      <w:pPr>
        <w:jc w:val="both"/>
        <w:rPr>
          <w:sz w:val="24"/>
          <w:szCs w:val="24"/>
        </w:rPr>
      </w:pPr>
    </w:p>
    <w:p w14:paraId="277C4074" w14:textId="77777777" w:rsidR="005E795E" w:rsidRDefault="008601C5" w:rsidP="006F29B2">
      <w:pPr>
        <w:pStyle w:val="Heading1"/>
        <w:jc w:val="both"/>
      </w:pPr>
      <w:r>
        <w:lastRenderedPageBreak/>
        <w:t>Default properties</w:t>
      </w:r>
    </w:p>
    <w:p w14:paraId="64C156E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89763F9" wp14:editId="52E318FA">
            <wp:extent cx="5050808" cy="2378611"/>
            <wp:effectExtent l="0" t="0" r="0" b="0"/>
            <wp:docPr id="10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808" cy="2378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F3DDF" w14:textId="77777777" w:rsidR="005E795E" w:rsidRDefault="008601C5" w:rsidP="006F29B2">
      <w:pPr>
        <w:jc w:val="both"/>
        <w:rPr>
          <w:color w:val="366091"/>
          <w:sz w:val="24"/>
          <w:szCs w:val="24"/>
        </w:rPr>
      </w:pPr>
      <w:r>
        <w:br w:type="page"/>
      </w:r>
    </w:p>
    <w:p w14:paraId="77657411" w14:textId="77777777" w:rsidR="005E795E" w:rsidRDefault="008601C5" w:rsidP="006F29B2">
      <w:pPr>
        <w:pStyle w:val="Heading1"/>
        <w:jc w:val="both"/>
      </w:pPr>
      <w:r>
        <w:lastRenderedPageBreak/>
        <w:t>Segmenting with dimensions</w:t>
      </w:r>
    </w:p>
    <w:p w14:paraId="0A22AB23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D4220A2" wp14:editId="1CEAE3AF">
            <wp:extent cx="4684491" cy="1829283"/>
            <wp:effectExtent l="0" t="0" r="0" b="0"/>
            <wp:docPr id="107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491" cy="1829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C1409" w14:textId="77777777" w:rsidR="005E795E" w:rsidRDefault="008601C5" w:rsidP="006F29B2">
      <w:pPr>
        <w:pStyle w:val="Heading1"/>
        <w:jc w:val="both"/>
      </w:pPr>
      <w:r>
        <w:t xml:space="preserve">Filters </w:t>
      </w:r>
    </w:p>
    <w:p w14:paraId="3D69918F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A2D7BB9" wp14:editId="3DF06F87">
            <wp:extent cx="3747016" cy="1981350"/>
            <wp:effectExtent l="0" t="0" r="0" b="0"/>
            <wp:docPr id="105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7016" cy="1981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01F132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4BF369AE" wp14:editId="542A17AB">
            <wp:extent cx="4080179" cy="2734926"/>
            <wp:effectExtent l="0" t="0" r="0" b="0"/>
            <wp:docPr id="112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0179" cy="27349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8EC143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AE4B1" wp14:editId="018457E2">
            <wp:extent cx="6751320" cy="3460115"/>
            <wp:effectExtent l="0" t="0" r="0" b="0"/>
            <wp:docPr id="10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601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906B8" w14:textId="77777777" w:rsidR="005E795E" w:rsidRDefault="008601C5" w:rsidP="006F29B2">
      <w:pPr>
        <w:pStyle w:val="Heading1"/>
        <w:jc w:val="both"/>
      </w:pPr>
      <w:r>
        <w:t>Dimension filters (in blue)</w:t>
      </w:r>
    </w:p>
    <w:p w14:paraId="67A3C9D0" w14:textId="77777777" w:rsidR="005E795E" w:rsidRDefault="008601C5" w:rsidP="006F29B2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D2C3D10" wp14:editId="352F5EFD">
            <wp:extent cx="4148400" cy="2159259"/>
            <wp:effectExtent l="0" t="0" r="0" b="0"/>
            <wp:docPr id="111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8400" cy="21592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20BE7" w14:textId="77777777" w:rsidR="005E795E" w:rsidRDefault="008601C5" w:rsidP="006F29B2">
      <w:pPr>
        <w:pStyle w:val="Heading1"/>
        <w:jc w:val="both"/>
      </w:pPr>
      <w:r>
        <w:t>Measure filters (in green)</w:t>
      </w:r>
    </w:p>
    <w:p w14:paraId="450F608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755BDC7C" wp14:editId="60267350">
            <wp:extent cx="3241228" cy="1804442"/>
            <wp:effectExtent l="0" t="0" r="0" b="0"/>
            <wp:docPr id="114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41228" cy="1804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F6088E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Context Filter to Context – Right Click Pill in Filter shelf card - Black</w:t>
      </w:r>
    </w:p>
    <w:p w14:paraId="6EB32BAA" w14:textId="77777777" w:rsidR="005E795E" w:rsidRDefault="008601C5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Segment Filter – Connect to data source</w:t>
      </w:r>
    </w:p>
    <w:p w14:paraId="6A9F112A" w14:textId="77777777" w:rsidR="005E795E" w:rsidRDefault="005E795E" w:rsidP="006F29B2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</w:p>
    <w:p w14:paraId="73627490" w14:textId="77777777" w:rsidR="005E795E" w:rsidRDefault="008601C5" w:rsidP="006F29B2">
      <w:pPr>
        <w:pStyle w:val="Heading1"/>
        <w:jc w:val="both"/>
      </w:pPr>
      <w:r>
        <w:lastRenderedPageBreak/>
        <w:t>Sorting</w:t>
      </w:r>
    </w:p>
    <w:p w14:paraId="231E9F4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229E0D" wp14:editId="51163855">
            <wp:extent cx="3876877" cy="912335"/>
            <wp:effectExtent l="0" t="0" r="0" b="0"/>
            <wp:docPr id="115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6877" cy="9123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D0BD5B" w14:textId="77777777" w:rsidR="005E795E" w:rsidRDefault="008601C5" w:rsidP="006F29B2">
      <w:pPr>
        <w:pStyle w:val="Heading1"/>
        <w:jc w:val="both"/>
      </w:pPr>
      <w:r>
        <w:t xml:space="preserve">Aggregation </w:t>
      </w:r>
    </w:p>
    <w:p w14:paraId="2AFD3B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Default aggregation for Measures is SUM</w:t>
      </w:r>
    </w:p>
    <w:p w14:paraId="4FD135A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only aggregate Dimensions with MIN, MAX, COUNT and COUNT DISTINCT</w:t>
      </w:r>
    </w:p>
    <w:p w14:paraId="28032B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Aggregating a Dimension creates a temporary Measure</w:t>
      </w:r>
    </w:p>
    <w:p w14:paraId="1CA9527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All Dimension aggregations can be applied to Measures but not vice-versa </w:t>
      </w:r>
    </w:p>
    <w:p w14:paraId="26CDDEE6" w14:textId="77777777" w:rsidR="005E795E" w:rsidRDefault="008601C5" w:rsidP="006F29B2">
      <w:pPr>
        <w:pStyle w:val="Heading1"/>
        <w:jc w:val="both"/>
      </w:pPr>
      <w:r>
        <w:t>Calculated Fields</w:t>
      </w:r>
    </w:p>
    <w:p w14:paraId="42ECE97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new Field - Measure or Dimension</w:t>
      </w:r>
    </w:p>
    <w:p w14:paraId="15C5076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Analysis Tab – Create Calculated Field</w:t>
      </w:r>
    </w:p>
    <w:p w14:paraId="42BA6C8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Use Functions </w:t>
      </w:r>
    </w:p>
    <w:p w14:paraId="04E1B2D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Enter name of Field and add Formula</w:t>
      </w:r>
    </w:p>
    <w:p w14:paraId="6197708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Can be edited in dropdown</w:t>
      </w:r>
    </w:p>
    <w:p w14:paraId="09C48CEA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Right click Measure and Choose Calculated Field</w:t>
      </w:r>
    </w:p>
    <w:p w14:paraId="545EA461" w14:textId="77777777" w:rsidR="005E795E" w:rsidRDefault="005E795E" w:rsidP="006F29B2">
      <w:pPr>
        <w:jc w:val="both"/>
        <w:rPr>
          <w:sz w:val="24"/>
          <w:szCs w:val="24"/>
        </w:rPr>
      </w:pPr>
    </w:p>
    <w:p w14:paraId="4DD4FFFE" w14:textId="77777777" w:rsidR="005E795E" w:rsidRDefault="008601C5" w:rsidP="006F29B2">
      <w:pPr>
        <w:pStyle w:val="Heading1"/>
        <w:jc w:val="both"/>
      </w:pPr>
      <w:r>
        <w:t>Geographical Data</w:t>
      </w:r>
    </w:p>
    <w:p w14:paraId="7F6D9C8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Filled Map | Symbol map</w:t>
      </w:r>
    </w:p>
    <w:p w14:paraId="2B1B889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Geocoding – Globe icon</w:t>
      </w:r>
    </w:p>
    <w:p w14:paraId="5A52F71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Drag Country (globe icon) to View </w:t>
      </w:r>
    </w:p>
    <w:p w14:paraId="3BDF2EF0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creates map and geo data</w:t>
      </w:r>
    </w:p>
    <w:p w14:paraId="7C187C62" w14:textId="77777777" w:rsidR="005E795E" w:rsidRDefault="008601C5" w:rsidP="006F29B2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Automatically adds Country to Marks Cards</w:t>
      </w:r>
    </w:p>
    <w:p w14:paraId="5268BB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Edit Map layers in Map tab </w:t>
      </w:r>
    </w:p>
    <w:p w14:paraId="16F0FFE6" w14:textId="77777777" w:rsidR="005E795E" w:rsidRDefault="008601C5" w:rsidP="006F29B2">
      <w:pPr>
        <w:pStyle w:val="Heading1"/>
        <w:jc w:val="both"/>
      </w:pPr>
      <w:r>
        <w:t xml:space="preserve">Date Data </w:t>
      </w:r>
    </w:p>
    <w:p w14:paraId="3695D9F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Calendar Icon </w:t>
      </w:r>
    </w:p>
    <w:p w14:paraId="2DD6E6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 hierarchy</w:t>
      </w:r>
    </w:p>
    <w:p w14:paraId="2842FDC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Top is Dimension – Discrete – Blue – Aggregates </w:t>
      </w:r>
    </w:p>
    <w:p w14:paraId="2D0E51F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Bottom is Measure – Continuous – Green – Timeline </w:t>
      </w:r>
    </w:p>
    <w:p w14:paraId="196C7EE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DATEDIFF</w:t>
      </w:r>
    </w:p>
    <w:p w14:paraId="724D208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5C7BE606" wp14:editId="18346985">
            <wp:extent cx="2505522" cy="1475855"/>
            <wp:effectExtent l="0" t="0" r="0" b="0"/>
            <wp:docPr id="116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522" cy="1475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5FF9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smallCaps/>
          <w:color w:val="000000"/>
          <w:sz w:val="24"/>
          <w:szCs w:val="24"/>
        </w:rPr>
        <w:t xml:space="preserve">DATEPART SUNDAY = 1 SATURDAY = 7 </w:t>
      </w:r>
    </w:p>
    <w:p w14:paraId="798AF2D5" w14:textId="77777777" w:rsidR="005E795E" w:rsidRDefault="005E795E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</w:p>
    <w:p w14:paraId="6292D14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2DC0D807" wp14:editId="5A2C4DAC">
            <wp:extent cx="3438525" cy="1981200"/>
            <wp:effectExtent l="0" t="0" r="0" b="0"/>
            <wp:docPr id="117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4AE5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  <w:sz w:val="24"/>
          <w:szCs w:val="24"/>
        </w:rPr>
      </w:pPr>
    </w:p>
    <w:p w14:paraId="58506BD6" w14:textId="77777777" w:rsidR="005E795E" w:rsidRDefault="008601C5" w:rsidP="006F29B2">
      <w:pPr>
        <w:pStyle w:val="Heading1"/>
        <w:jc w:val="both"/>
      </w:pPr>
      <w:r>
        <w:t>Reference Lines, Trend Lines, Forecasting</w:t>
      </w:r>
    </w:p>
    <w:p w14:paraId="2045C7B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Reference line drawn on a chart representing another measure or point of reference E.g. AVG</w:t>
      </w:r>
    </w:p>
    <w:p w14:paraId="300C4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Reference line – Analytics pane - Custom</w:t>
      </w:r>
    </w:p>
    <w:p w14:paraId="62E7E50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- used to predict the continuation of a certain trend</w:t>
      </w:r>
    </w:p>
    <w:p w14:paraId="7549B0C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Trend line – Analytics pane - Model</w:t>
      </w:r>
    </w:p>
    <w:p w14:paraId="2710AD5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- predicting the future value of a measure using mathematical models</w:t>
      </w:r>
    </w:p>
    <w:p w14:paraId="45D5FE9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Forecasting – needs a time dimension and a measure</w:t>
      </w:r>
    </w:p>
    <w:p w14:paraId="3D943AC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Forecast – Analytics pane – Model</w:t>
      </w:r>
    </w:p>
    <w:p w14:paraId="7AA08570" w14:textId="77777777" w:rsidR="005E795E" w:rsidRDefault="008601C5" w:rsidP="006F29B2">
      <w:pPr>
        <w:pStyle w:val="Heading1"/>
        <w:jc w:val="both"/>
      </w:pPr>
      <w:r>
        <w:t xml:space="preserve">Data Preparation </w:t>
      </w:r>
    </w:p>
    <w:p w14:paraId="7B2C180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a numeric value is brought into Tableau, it's placed by default in the Measures section</w:t>
      </w:r>
    </w:p>
    <w:p w14:paraId="65A234E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Move numeric fields that shouldn’t be aggregated to the Dimensions section  </w:t>
      </w:r>
    </w:p>
    <w:p w14:paraId="1AD39D7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Check Default Properties – Number Format - Custom</w:t>
      </w:r>
    </w:p>
    <w:p w14:paraId="434BBBA3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Fit Width</w:t>
      </w:r>
    </w:p>
    <w:p w14:paraId="4B6A2FE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Edit Alias</w:t>
      </w:r>
    </w:p>
    <w:p w14:paraId="43BCD35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Add Highlighter - Analysis tab</w:t>
      </w:r>
    </w:p>
    <w:p w14:paraId="3E0568D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Show Filter – Customize – Show Apply Button</w:t>
      </w:r>
    </w:p>
    <w:p w14:paraId="7093893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Create Calculated Field – Drop Down Carat at top of Data Pane</w:t>
      </w:r>
    </w:p>
    <w:p w14:paraId="670515DE" w14:textId="77777777" w:rsidR="005E795E" w:rsidRDefault="008601C5" w:rsidP="006F29B2">
      <w:pPr>
        <w:pStyle w:val="Heading1"/>
        <w:jc w:val="both"/>
      </w:pPr>
      <w:r>
        <w:t>Discrete vs Continuous Time Analysis</w:t>
      </w:r>
    </w:p>
    <w:p w14:paraId="4924D9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0ACA41C" wp14:editId="2A20C434">
            <wp:extent cx="6751320" cy="2535555"/>
            <wp:effectExtent l="0" t="0" r="0" b="0"/>
            <wp:docPr id="118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5355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C102D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4613C672" wp14:editId="7FB0EF28">
            <wp:extent cx="6751320" cy="1285240"/>
            <wp:effectExtent l="0" t="0" r="0" b="0"/>
            <wp:docPr id="119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285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5F4BF" w14:textId="77777777" w:rsidR="005E795E" w:rsidRDefault="005E795E" w:rsidP="006F29B2">
      <w:pPr>
        <w:jc w:val="both"/>
      </w:pPr>
    </w:p>
    <w:p w14:paraId="2BDB4803" w14:textId="77777777" w:rsidR="005E795E" w:rsidRDefault="008601C5" w:rsidP="006F29B2">
      <w:pPr>
        <w:pStyle w:val="Heading1"/>
        <w:jc w:val="both"/>
      </w:pPr>
      <w:r>
        <w:t xml:space="preserve">KPI Dashboard </w:t>
      </w:r>
    </w:p>
    <w:p w14:paraId="166662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Performance Indicators are measurable values that track a company's key business objectives.</w:t>
      </w:r>
    </w:p>
    <w:p w14:paraId="70CC40B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Turn off the field label for the columns by right clicking on it and then selecting Hide Field Labels for Column.</w:t>
      </w:r>
    </w:p>
    <w:p w14:paraId="66DBD54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Add KPI charts to pre-formatted dashboard. </w:t>
      </w:r>
    </w:p>
    <w:p w14:paraId="1A92813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Worksheets - fit the entire view - charts will fill up whatever space is available in the dashboard. </w:t>
      </w:r>
    </w:p>
    <w:p w14:paraId="017465E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Turn off the title by clicking down arrow and then unchecking the title. </w:t>
      </w:r>
    </w:p>
    <w:p w14:paraId="69758AC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adding sheets to the dashboards, filters are automatically brought in - Remove duplicate. </w:t>
      </w:r>
    </w:p>
    <w:p w14:paraId="5D5AFCC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Bring in new filters - clicking the down arrow in grey menu upper right corner - Filters, select the one you want.</w:t>
      </w:r>
    </w:p>
    <w:p w14:paraId="069FE12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Each filter drop-down - Apply to Worksheets - All Using this Data Source – when a filter is applied, every sheet using this data source will filter its content accordingly. </w:t>
      </w:r>
    </w:p>
    <w:p w14:paraId="3E8CF82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Select visualization - grey menu - Select Use as Filter - Click the funnel to make it solid so it's used as a filter. </w:t>
      </w:r>
    </w:p>
    <w:p w14:paraId="41197E82" w14:textId="77777777" w:rsidR="005E795E" w:rsidRDefault="005E795E" w:rsidP="006F29B2">
      <w:pPr>
        <w:jc w:val="both"/>
      </w:pPr>
    </w:p>
    <w:p w14:paraId="0A1728DB" w14:textId="77777777" w:rsidR="005E795E" w:rsidRDefault="008601C5" w:rsidP="006F29B2">
      <w:pPr>
        <w:pStyle w:val="Heading1"/>
        <w:jc w:val="both"/>
      </w:pPr>
      <w:r>
        <w:t>Quick table calculations</w:t>
      </w:r>
    </w:p>
    <w:p w14:paraId="3587150D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 table calculation is a calculation that you can apply to the values in a visualization. </w:t>
      </w:r>
    </w:p>
    <w:p w14:paraId="1A3F761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Examples include running total, difference, percent of total, and many more.</w:t>
      </w:r>
    </w:p>
    <w:p w14:paraId="0FA2B0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These predefined calculations are calculated based on what is currently in the visualization.</w:t>
      </w:r>
    </w:p>
    <w:p w14:paraId="6F500A7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They do not consider any measures or dimensions that are filtered out of the view.</w:t>
      </w:r>
    </w:p>
    <w:p w14:paraId="6CAE968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Table calculations are defined by their scope and direction.</w:t>
      </w:r>
    </w:p>
    <w:p w14:paraId="00D1997B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scope defines the group on which the calculation is performed.</w:t>
      </w:r>
    </w:p>
    <w:p w14:paraId="03F9AE79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The direction defines how the table calculation moves within the scope.</w:t>
      </w:r>
    </w:p>
    <w:p w14:paraId="1CA7009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Options are across, down, down then across and so on. </w:t>
      </w:r>
    </w:p>
    <w:p w14:paraId="4DCDB13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Quick table calculations are table calculations that you can apply quickly to your visualization. </w:t>
      </w:r>
    </w:p>
    <w:p w14:paraId="67158E0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They are applied to the visualization with the most typical scope and direction settings. </w:t>
      </w:r>
    </w:p>
    <w:p w14:paraId="40F64CF4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When the menu is accessed, only calculations that are possible with your data are available</w:t>
      </w:r>
    </w:p>
    <w:p w14:paraId="43F2FF23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sz w:val="24"/>
          <w:szCs w:val="24"/>
        </w:rPr>
      </w:pPr>
    </w:p>
    <w:p w14:paraId="5C32BB07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41D3D960" wp14:editId="77471DD9">
            <wp:extent cx="6751320" cy="1524635"/>
            <wp:effectExtent l="0" t="0" r="0" b="0"/>
            <wp:docPr id="120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246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3DE92A" w14:textId="77777777" w:rsidR="005E795E" w:rsidRDefault="008601C5" w:rsidP="006F29B2">
      <w:pPr>
        <w:pStyle w:val="Heading1"/>
        <w:jc w:val="both"/>
      </w:pPr>
      <w:bookmarkStart w:id="1" w:name="_30j0zll" w:colFirst="0" w:colLast="0"/>
      <w:bookmarkEnd w:id="1"/>
      <w:r>
        <w:t>Ranking</w:t>
      </w:r>
    </w:p>
    <w:p w14:paraId="5F26C021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QUICK TABLE CALCULATION – Rank</w:t>
      </w:r>
    </w:p>
    <w:p w14:paraId="6CA5A3F4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TABLE CALCULTION – Edit </w:t>
      </w:r>
    </w:p>
    <w:p w14:paraId="298FAC0C" w14:textId="77777777" w:rsidR="005E795E" w:rsidRDefault="008601C5" w:rsidP="006F29B2">
      <w:pPr>
        <w:numPr>
          <w:ilvl w:val="0"/>
          <w:numId w:val="3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>Tableau applies Competition Ranking - Data with same value will get same rank</w:t>
      </w:r>
    </w:p>
    <w:p w14:paraId="07C80B20" w14:textId="77777777" w:rsidR="005E795E" w:rsidRDefault="005E795E" w:rsidP="006F29B2">
      <w:pPr>
        <w:spacing w:after="0"/>
        <w:jc w:val="both"/>
        <w:rPr>
          <w:sz w:val="24"/>
          <w:szCs w:val="24"/>
        </w:rPr>
      </w:pPr>
    </w:p>
    <w:p w14:paraId="205F7809" w14:textId="77777777" w:rsidR="005E795E" w:rsidRDefault="008601C5" w:rsidP="006F29B2">
      <w:pPr>
        <w:pStyle w:val="Heading1"/>
        <w:jc w:val="both"/>
      </w:pPr>
      <w:r>
        <w:t>Groups</w:t>
      </w:r>
    </w:p>
    <w:p w14:paraId="098CA79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E511633" wp14:editId="07CD92D9">
            <wp:extent cx="6751320" cy="2894330"/>
            <wp:effectExtent l="0" t="0" r="0" b="0"/>
            <wp:docPr id="121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8943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064024" w14:textId="77777777" w:rsidR="005E795E" w:rsidRDefault="008601C5" w:rsidP="006F29B2">
      <w:pPr>
        <w:spacing w:after="0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4874D18" wp14:editId="05A58FC1">
            <wp:extent cx="6751320" cy="3214370"/>
            <wp:effectExtent l="0" t="0" r="0" b="0"/>
            <wp:docPr id="84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14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D7A1AF" w14:textId="77777777" w:rsidR="005E795E" w:rsidRDefault="008601C5" w:rsidP="006F29B2">
      <w:pPr>
        <w:pStyle w:val="Heading1"/>
        <w:jc w:val="both"/>
      </w:pPr>
      <w:r>
        <w:t>Groups – Maps</w:t>
      </w:r>
    </w:p>
    <w:p w14:paraId="2162931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Lasso Selection </w:t>
      </w:r>
    </w:p>
    <w:p w14:paraId="5DB27F8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Paperclip </w:t>
      </w:r>
    </w:p>
    <w:p w14:paraId="23D3162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Groups</w:t>
      </w:r>
    </w:p>
    <w:p w14:paraId="740624F8" w14:textId="77777777" w:rsidR="005E795E" w:rsidRDefault="005E795E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2AC52486" w14:textId="77777777" w:rsidR="005E795E" w:rsidRDefault="008601C5" w:rsidP="006F29B2">
      <w:pPr>
        <w:pStyle w:val="Heading1"/>
        <w:jc w:val="both"/>
      </w:pPr>
      <w:r>
        <w:lastRenderedPageBreak/>
        <w:t xml:space="preserve">Parameters </w:t>
      </w:r>
    </w:p>
    <w:p w14:paraId="6816E7D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B88804F" wp14:editId="7EAF1C14">
            <wp:extent cx="4713387" cy="2846070"/>
            <wp:effectExtent l="0" t="0" r="0" b="0"/>
            <wp:docPr id="85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3387" cy="2846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51C92807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ED5331D" wp14:editId="74169F25">
            <wp:extent cx="4948104" cy="1161694"/>
            <wp:effectExtent l="0" t="0" r="0" b="0"/>
            <wp:docPr id="86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104" cy="1161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1773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2E456D0" wp14:editId="2CE33385">
            <wp:extent cx="5915543" cy="3182553"/>
            <wp:effectExtent l="0" t="0" r="0" b="0"/>
            <wp:docPr id="87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543" cy="3182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7A804" w14:textId="77777777" w:rsidR="005E795E" w:rsidRDefault="008601C5" w:rsidP="006F29B2">
      <w:pPr>
        <w:jc w:val="both"/>
        <w:rPr>
          <w:b/>
        </w:rPr>
      </w:pPr>
      <w:r>
        <w:br w:type="page"/>
      </w:r>
    </w:p>
    <w:p w14:paraId="309560EB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 xml:space="preserve">Create Parameter in Data Pane </w:t>
      </w:r>
    </w:p>
    <w:p w14:paraId="6DB3EB7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Set Start, End, Steps, Current Value / List / Range</w:t>
      </w:r>
    </w:p>
    <w:p w14:paraId="2A5C204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List – Can select Single Value List in Parameter Controls</w:t>
      </w:r>
    </w:p>
    <w:p w14:paraId="2B4DF4C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 xml:space="preserve">Connect to Filter -Top / Bottom  / List / Condition </w:t>
      </w:r>
    </w:p>
    <w:p w14:paraId="68B3E1E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Connect to Calculated Field – True / False check</w:t>
      </w:r>
    </w:p>
    <w:p w14:paraId="57EE984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Replace pill in Visual with Parameter</w:t>
      </w:r>
    </w:p>
    <w:p w14:paraId="77541C6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Show Parameter</w:t>
      </w:r>
    </w:p>
    <w:p w14:paraId="70D281F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Axis name with Parameter</w:t>
      </w:r>
    </w:p>
    <w:p w14:paraId="56D1E0B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Edit Tooltip to update name</w:t>
      </w:r>
    </w:p>
    <w:p w14:paraId="4CA7890D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t>Switch Parameters</w:t>
      </w:r>
    </w:p>
    <w:p w14:paraId="5241A21F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noProof/>
        </w:rPr>
        <w:drawing>
          <wp:inline distT="0" distB="0" distL="0" distR="0" wp14:anchorId="233C3382" wp14:editId="5790D2EC">
            <wp:extent cx="5775739" cy="2841693"/>
            <wp:effectExtent l="0" t="0" r="0" b="0"/>
            <wp:docPr id="8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5739" cy="28416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F5566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710090C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F899A0" wp14:editId="012A6C91">
            <wp:extent cx="5772506" cy="2296080"/>
            <wp:effectExtent l="0" t="0" r="0" b="0"/>
            <wp:docPr id="89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506" cy="22960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ED03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939732" wp14:editId="601C2C8F">
            <wp:extent cx="5256899" cy="2414356"/>
            <wp:effectExtent l="0" t="0" r="0" b="0"/>
            <wp:docPr id="90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899" cy="241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4701E2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B201983" w14:textId="77777777" w:rsidR="005E795E" w:rsidRDefault="008601C5" w:rsidP="006F29B2">
      <w:pPr>
        <w:pStyle w:val="Heading1"/>
        <w:jc w:val="both"/>
      </w:pPr>
      <w:r>
        <w:lastRenderedPageBreak/>
        <w:t xml:space="preserve">Sets </w:t>
      </w:r>
    </w:p>
    <w:p w14:paraId="097F8B5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3E6559F" wp14:editId="266F8F47">
            <wp:extent cx="5572548" cy="1795145"/>
            <wp:effectExtent l="0" t="0" r="0" b="0"/>
            <wp:docPr id="91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548" cy="1795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11266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0D85A75" wp14:editId="2712EECE">
            <wp:extent cx="4110767" cy="1633767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10767" cy="1633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FC08AE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Joined Circle </w:t>
      </w:r>
    </w:p>
    <w:p w14:paraId="00E5B00A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Include / Exclude set</w:t>
      </w:r>
    </w:p>
    <w:p w14:paraId="069F2549" w14:textId="77777777" w:rsidR="005E795E" w:rsidRDefault="005E795E" w:rsidP="006F29B2">
      <w:pPr>
        <w:ind w:left="360"/>
        <w:jc w:val="both"/>
      </w:pPr>
    </w:p>
    <w:p w14:paraId="22661719" w14:textId="77777777" w:rsidR="005E795E" w:rsidRDefault="008601C5" w:rsidP="006F29B2">
      <w:pPr>
        <w:pStyle w:val="Heading1"/>
        <w:jc w:val="both"/>
      </w:pPr>
      <w:r>
        <w:t>Dashboards</w:t>
      </w:r>
    </w:p>
    <w:p w14:paraId="4190D42F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1C60266F" wp14:editId="2FAF42BF">
            <wp:extent cx="2844670" cy="2581883"/>
            <wp:effectExtent l="0" t="0" r="0" b="0"/>
            <wp:docPr id="93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4670" cy="2581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8EF2B" w14:textId="77777777" w:rsidR="005E795E" w:rsidRDefault="008601C5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71A06BBB" wp14:editId="3251D6AD">
            <wp:extent cx="2777916" cy="1912573"/>
            <wp:effectExtent l="0" t="0" r="0" b="0"/>
            <wp:docPr id="2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7916" cy="19125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C2FEA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08A57A80" wp14:editId="4F593732">
            <wp:extent cx="4308731" cy="2359427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8731" cy="2359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72868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- Make use of entire available space</w:t>
      </w:r>
    </w:p>
    <w:p w14:paraId="6455F61F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Worksheet - Fit - Entire View</w:t>
      </w:r>
    </w:p>
    <w:p w14:paraId="50CFE30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/ Hide Axis</w:t>
      </w:r>
    </w:p>
    <w:p w14:paraId="524515E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Use as Filter - Also filters worksheets</w:t>
      </w:r>
    </w:p>
    <w:p w14:paraId="3F6605A7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 - Right Click - Annotate</w:t>
      </w:r>
    </w:p>
    <w:p w14:paraId="47F39D2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Annotation – Format</w:t>
      </w:r>
    </w:p>
    <w:p w14:paraId="67DFBD1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Visualization  - Show Filters (affecting the viz)</w:t>
      </w:r>
    </w:p>
    <w:p w14:paraId="0D6563B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Filter – Apply to Worksheets / All using datasource</w:t>
      </w:r>
    </w:p>
    <w:p w14:paraId="05AE0BFE" w14:textId="77777777" w:rsidR="005E795E" w:rsidRDefault="008601C5" w:rsidP="006F29B2">
      <w:pPr>
        <w:pStyle w:val="Heading1"/>
        <w:jc w:val="both"/>
      </w:pPr>
      <w:r>
        <w:lastRenderedPageBreak/>
        <w:t>Dashboard Containers</w:t>
      </w:r>
    </w:p>
    <w:p w14:paraId="010EB3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CA769EF" wp14:editId="2D97B776">
            <wp:extent cx="6751320" cy="3690620"/>
            <wp:effectExtent l="0" t="0" r="0" b="0"/>
            <wp:docPr id="26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6906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7ABCE" w14:textId="77777777" w:rsidR="005E795E" w:rsidRDefault="008601C5" w:rsidP="006F29B2">
      <w:pPr>
        <w:pStyle w:val="Heading1"/>
        <w:jc w:val="both"/>
      </w:pPr>
      <w:r>
        <w:t xml:space="preserve">Dashboard Actions </w:t>
      </w:r>
    </w:p>
    <w:p w14:paraId="3D56D3E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0660834" wp14:editId="555580AA">
            <wp:extent cx="6751320" cy="3455035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5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0D2B7D" w14:textId="77777777" w:rsidR="005E795E" w:rsidRDefault="008601C5" w:rsidP="006F29B2">
      <w:pPr>
        <w:pStyle w:val="Heading1"/>
        <w:jc w:val="both"/>
      </w:pPr>
      <w:r>
        <w:lastRenderedPageBreak/>
        <w:t>Communicating Insights Visually</w:t>
      </w:r>
    </w:p>
    <w:p w14:paraId="5F4A2A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C35E86D" wp14:editId="4B22824D">
            <wp:extent cx="4613185" cy="2432856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3185" cy="2432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44FE1F" w14:textId="77777777" w:rsidR="005E795E" w:rsidRDefault="008601C5" w:rsidP="006F29B2">
      <w:pPr>
        <w:pStyle w:val="Heading1"/>
        <w:jc w:val="both"/>
      </w:pPr>
      <w:r>
        <w:t>Story Points</w:t>
      </w:r>
    </w:p>
    <w:p w14:paraId="60D5CF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DA29C" wp14:editId="0883FDF6">
            <wp:extent cx="2035845" cy="2238442"/>
            <wp:effectExtent l="0" t="0" r="0" b="0"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5845" cy="22384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C95E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B27E30" wp14:editId="3C9FDDA4">
            <wp:extent cx="3054848" cy="176532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4848" cy="1765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ED2D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C06AD20" wp14:editId="072C8895">
            <wp:extent cx="2168161" cy="1825524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8161" cy="1825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CC91B3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Story – Story Points – Navigator</w:t>
      </w:r>
    </w:p>
    <w:p w14:paraId="77FE4E06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Format / Edit Viz</w:t>
      </w:r>
    </w:p>
    <w:p w14:paraId="72043FC0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Annotate</w:t>
      </w:r>
    </w:p>
    <w:p w14:paraId="280EA775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Legend – Line under Pen / Dashboard Actions</w:t>
      </w:r>
    </w:p>
    <w:p w14:paraId="553AECF9" w14:textId="77777777" w:rsidR="005E795E" w:rsidRDefault="008601C5" w:rsidP="006F29B2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Axis – Fixed range</w:t>
      </w:r>
    </w:p>
    <w:p w14:paraId="50A1F282" w14:textId="77777777" w:rsidR="005E795E" w:rsidRDefault="008601C5" w:rsidP="006F29B2">
      <w:pPr>
        <w:pStyle w:val="Heading1"/>
        <w:jc w:val="both"/>
      </w:pPr>
      <w:bookmarkStart w:id="2" w:name="_1fob9te" w:colFirst="0" w:colLast="0"/>
      <w:bookmarkEnd w:id="2"/>
      <w:r>
        <w:t xml:space="preserve">Mobile </w:t>
      </w:r>
    </w:p>
    <w:p w14:paraId="6FE14E33" w14:textId="77777777" w:rsidR="005E795E" w:rsidRDefault="008601C5" w:rsidP="006F29B2">
      <w:pPr>
        <w:numPr>
          <w:ilvl w:val="0"/>
          <w:numId w:val="6"/>
        </w:numPr>
        <w:jc w:val="both"/>
      </w:pPr>
      <w:r>
        <w:t>Mobile View - Navigation - Edit</w:t>
      </w:r>
    </w:p>
    <w:p w14:paraId="3181E6BA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3" w:name="_3znysh7" w:colFirst="0" w:colLast="0"/>
      <w:bookmarkEnd w:id="3"/>
      <w:r>
        <w:br w:type="page"/>
      </w:r>
    </w:p>
    <w:p w14:paraId="5F7D2C22" w14:textId="77777777" w:rsidR="005E795E" w:rsidRDefault="008601C5" w:rsidP="006F29B2">
      <w:pPr>
        <w:pStyle w:val="Heading1"/>
        <w:jc w:val="both"/>
      </w:pPr>
      <w:r>
        <w:lastRenderedPageBreak/>
        <w:t>Save / Export / Share / Extracts</w:t>
      </w:r>
    </w:p>
    <w:p w14:paraId="601307E4" w14:textId="77777777" w:rsidR="005E795E" w:rsidRDefault="008601C5" w:rsidP="006F29B2">
      <w:pPr>
        <w:numPr>
          <w:ilvl w:val="0"/>
          <w:numId w:val="10"/>
        </w:numPr>
        <w:jc w:val="both"/>
      </w:pPr>
      <w:r>
        <w:t>Options</w:t>
      </w:r>
    </w:p>
    <w:p w14:paraId="5522931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807B71" wp14:editId="260C8A8D">
            <wp:extent cx="6751010" cy="3352800"/>
            <wp:effectExtent l="0" t="0" r="0" b="0"/>
            <wp:docPr id="3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01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29ED8" w14:textId="77777777" w:rsidR="005E795E" w:rsidRDefault="008601C5" w:rsidP="006F29B2">
      <w:pPr>
        <w:jc w:val="both"/>
      </w:pPr>
      <w:bookmarkStart w:id="4" w:name="_2et92p0" w:colFirst="0" w:colLast="0"/>
      <w:bookmarkEnd w:id="4"/>
      <w:r>
        <w:rPr>
          <w:noProof/>
        </w:rPr>
        <w:drawing>
          <wp:inline distT="0" distB="0" distL="0" distR="0" wp14:anchorId="4A2BF74C" wp14:editId="13BB01AB">
            <wp:extent cx="5776141" cy="1516292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141" cy="15162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44A01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83BB58C" wp14:editId="75B066B7">
            <wp:extent cx="4261724" cy="2218246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1724" cy="22182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BF0B45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B6176CA" wp14:editId="3516E40C">
            <wp:extent cx="4895252" cy="1488097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252" cy="1488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0194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3770D5" wp14:editId="4BF0785D">
            <wp:extent cx="6751320" cy="1622425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62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76900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3467195" wp14:editId="20804D41">
            <wp:extent cx="6751320" cy="1012825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012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F870D" w14:textId="77777777" w:rsidR="005E795E" w:rsidRDefault="008601C5" w:rsidP="006F29B2">
      <w:pPr>
        <w:pStyle w:val="Heading1"/>
        <w:jc w:val="both"/>
      </w:pPr>
      <w:r>
        <w:t>Data Connectors</w:t>
      </w:r>
    </w:p>
    <w:p w14:paraId="356CCDE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5206E35" wp14:editId="7830DEE9">
            <wp:extent cx="2726410" cy="2306414"/>
            <wp:effectExtent l="0" t="0" r="0" b="0"/>
            <wp:docPr id="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6410" cy="23064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3B1A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5E493FF" wp14:editId="2D0E6126">
            <wp:extent cx="4705397" cy="215664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5397" cy="2156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66751" w14:textId="77777777" w:rsidR="00013981" w:rsidRDefault="00013981" w:rsidP="00013981">
      <w:pPr>
        <w:pStyle w:val="Heading1"/>
      </w:pPr>
      <w:r>
        <w:lastRenderedPageBreak/>
        <w:t>Physical and Logical layers</w:t>
      </w:r>
    </w:p>
    <w:p w14:paraId="50E7FDAB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Default view in the Data Source page canvas is the logical layer of the data source</w:t>
      </w:r>
    </w:p>
    <w:p w14:paraId="2A50E469" w14:textId="77777777" w:rsidR="00013981" w:rsidRDefault="00013981" w:rsidP="00013981">
      <w:pPr>
        <w:pStyle w:val="ListParagraph"/>
        <w:numPr>
          <w:ilvl w:val="0"/>
          <w:numId w:val="20"/>
        </w:numPr>
      </w:pPr>
      <w:r>
        <w:t>You combine data in the logical layer using relationships (or noodles)</w:t>
      </w:r>
    </w:p>
    <w:p w14:paraId="54A4F2B1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this layer as the relationships canvas in the Data Source page</w:t>
      </w:r>
    </w:p>
    <w:p w14:paraId="5E09521B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Next layer is the physical layer</w:t>
      </w:r>
    </w:p>
    <w:p w14:paraId="7634B2F2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You combine data between tables at the physical layer using unions (and joins)</w:t>
      </w:r>
    </w:p>
    <w:p w14:paraId="2B6F4288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Each logical table contains at least one physical table in this layer</w:t>
      </w:r>
    </w:p>
    <w:p w14:paraId="5001589F" w14:textId="77777777" w:rsidR="00013981" w:rsidRDefault="00013981" w:rsidP="007D1CBF">
      <w:pPr>
        <w:pStyle w:val="ListParagraph"/>
        <w:numPr>
          <w:ilvl w:val="0"/>
          <w:numId w:val="20"/>
        </w:numPr>
      </w:pPr>
      <w:r>
        <w:t>Think of the physical layer as the joins and unions canvas in the Data Source page</w:t>
      </w:r>
    </w:p>
    <w:p w14:paraId="144A409B" w14:textId="77777777" w:rsidR="00013981" w:rsidRDefault="00013981" w:rsidP="00013981">
      <w:r>
        <w:rPr>
          <w:noProof/>
        </w:rPr>
        <w:drawing>
          <wp:inline distT="0" distB="0" distL="0" distR="0" wp14:anchorId="66A75D1E" wp14:editId="30C265F9">
            <wp:extent cx="4519467" cy="2725623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311" cy="272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1A1B13" w14:textId="688D6664" w:rsidR="00013981" w:rsidRDefault="00013981" w:rsidP="00013981">
      <w:r>
        <w:rPr>
          <w:noProof/>
        </w:rPr>
        <w:drawing>
          <wp:inline distT="0" distB="0" distL="0" distR="0" wp14:anchorId="12EEDCB1" wp14:editId="427B2F1D">
            <wp:extent cx="4019421" cy="2118970"/>
            <wp:effectExtent l="0" t="0" r="635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5432" cy="212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F6E7" w14:textId="10F87E91" w:rsidR="00013981" w:rsidRDefault="00013981" w:rsidP="00013981">
      <w:r>
        <w:rPr>
          <w:noProof/>
        </w:rPr>
        <w:drawing>
          <wp:inline distT="0" distB="0" distL="0" distR="0" wp14:anchorId="076EF49A" wp14:editId="5DBF5A4F">
            <wp:extent cx="3799090" cy="1965731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092" cy="196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2970" w14:textId="3D16E59A" w:rsidR="00013981" w:rsidRDefault="00013981" w:rsidP="00013981">
      <w:r>
        <w:rPr>
          <w:noProof/>
        </w:rPr>
        <w:lastRenderedPageBreak/>
        <w:drawing>
          <wp:inline distT="0" distB="0" distL="0" distR="0" wp14:anchorId="32731BF0" wp14:editId="14C9112D">
            <wp:extent cx="4345229" cy="1942404"/>
            <wp:effectExtent l="0" t="0" r="0" b="12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4043" cy="194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30D5" w14:textId="77777777" w:rsidR="00D54681" w:rsidRDefault="00D54681" w:rsidP="00D54681">
      <w:pPr>
        <w:pStyle w:val="Heading1"/>
      </w:pPr>
      <w:r>
        <w:t>Blends</w:t>
      </w:r>
    </w:p>
    <w:p w14:paraId="3663C10B" w14:textId="1B6522A5" w:rsidR="005E795E" w:rsidRDefault="00D54681" w:rsidP="00D54681">
      <w:pPr>
        <w:pStyle w:val="Heading1"/>
      </w:pPr>
      <w:r>
        <w:rPr>
          <w:noProof/>
        </w:rPr>
        <w:drawing>
          <wp:inline distT="0" distB="0" distL="0" distR="0" wp14:anchorId="11EEE697" wp14:editId="7BE2DF5E">
            <wp:extent cx="6751320" cy="47510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1C5">
        <w:br w:type="page"/>
      </w:r>
    </w:p>
    <w:p w14:paraId="2BF18742" w14:textId="77777777" w:rsidR="005E795E" w:rsidRDefault="005E795E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</w:p>
    <w:p w14:paraId="6BDEB4A8" w14:textId="77777777" w:rsidR="005E795E" w:rsidRDefault="008601C5" w:rsidP="006F29B2">
      <w:pPr>
        <w:pStyle w:val="Heading1"/>
        <w:jc w:val="both"/>
      </w:pPr>
      <w:r>
        <w:t>Unions</w:t>
      </w:r>
    </w:p>
    <w:p w14:paraId="59C58E63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BB1BB89" wp14:editId="0C742A40">
            <wp:extent cx="4064941" cy="1840812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941" cy="1840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F44176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Data Sources page</w:t>
      </w:r>
    </w:p>
    <w:p w14:paraId="57800902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Connect Data</w:t>
      </w:r>
    </w:p>
    <w:p w14:paraId="65E673F5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Right Click Table – Open – Drag to designated Union area</w:t>
      </w:r>
    </w:p>
    <w:p w14:paraId="54FB5CDD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Check Union</w:t>
      </w:r>
    </w:p>
    <w:p w14:paraId="4A26627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Verify number of records</w:t>
      </w:r>
    </w:p>
    <w:p w14:paraId="3D9CB424" w14:textId="77777777" w:rsidR="005E795E" w:rsidRDefault="008601C5" w:rsidP="006F29B2">
      <w:pPr>
        <w:numPr>
          <w:ilvl w:val="0"/>
          <w:numId w:val="11"/>
        </w:numPr>
        <w:jc w:val="both"/>
      </w:pPr>
      <w:r>
        <w:t>Edit Union – Add / Remove</w:t>
      </w:r>
    </w:p>
    <w:p w14:paraId="3FB7B068" w14:textId="77777777" w:rsidR="005E795E" w:rsidRDefault="005E795E" w:rsidP="006F29B2">
      <w:pPr>
        <w:ind w:left="720"/>
        <w:jc w:val="both"/>
      </w:pPr>
    </w:p>
    <w:p w14:paraId="04F74BC5" w14:textId="77777777" w:rsidR="005E795E" w:rsidRDefault="008601C5" w:rsidP="006F29B2">
      <w:pPr>
        <w:pStyle w:val="Heading1"/>
        <w:jc w:val="both"/>
      </w:pPr>
      <w:r>
        <w:t>Joins</w:t>
      </w:r>
    </w:p>
    <w:p w14:paraId="1E226AB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F85848F" wp14:editId="203B3B57">
            <wp:extent cx="5808447" cy="3382511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447" cy="33825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6466B1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bookmarkStart w:id="5" w:name="_tyjcwt" w:colFirst="0" w:colLast="0"/>
      <w:bookmarkEnd w:id="5"/>
      <w:r>
        <w:t>Right Click Table – Open – Drag to Join area (outside designated Union area)</w:t>
      </w:r>
    </w:p>
    <w:p w14:paraId="0BC44BF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 xml:space="preserve">Select Join type </w:t>
      </w:r>
    </w:p>
    <w:p w14:paraId="04A367BA" w14:textId="77777777" w:rsidR="005E795E" w:rsidRDefault="008601C5" w:rsidP="006F29B2">
      <w:pPr>
        <w:numPr>
          <w:ilvl w:val="0"/>
          <w:numId w:val="11"/>
        </w:numPr>
        <w:spacing w:after="0"/>
        <w:jc w:val="both"/>
      </w:pPr>
      <w:r>
        <w:t>Select Join key</w:t>
      </w:r>
    </w:p>
    <w:p w14:paraId="0BCEFD00" w14:textId="77777777" w:rsidR="005E795E" w:rsidRDefault="005E795E" w:rsidP="006F29B2">
      <w:pPr>
        <w:ind w:left="360"/>
        <w:jc w:val="both"/>
      </w:pPr>
    </w:p>
    <w:p w14:paraId="1ECCA5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2C0315D4" w14:textId="77777777" w:rsidR="005E795E" w:rsidRDefault="008601C5" w:rsidP="006F29B2">
      <w:pPr>
        <w:pStyle w:val="Heading1"/>
        <w:jc w:val="both"/>
      </w:pPr>
      <w:r>
        <w:lastRenderedPageBreak/>
        <w:t>Relationships</w:t>
      </w:r>
    </w:p>
    <w:p w14:paraId="0D692F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A relationship describes how two tables relate to each other, based on common fields, but does not merge the tables together or append fields. </w:t>
      </w:r>
    </w:p>
    <w:p w14:paraId="173CC35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When a relationship is created between tables, the tables remain separate, maintaining their individual level of detail and fields. </w:t>
      </w:r>
    </w:p>
    <w:p w14:paraId="111E4D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One or more related fields are selected to define the relationship. </w:t>
      </w:r>
    </w:p>
    <w:p w14:paraId="528D1541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Tableau suggests thinking of a relationship as a contract between two tables. </w:t>
      </w:r>
    </w:p>
    <w:p w14:paraId="09754378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Tableau will bring data from both using that contract to decide what join would be most appropriate in the given context.</w:t>
      </w:r>
    </w:p>
    <w:p w14:paraId="72AA18C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B6046D5" wp14:editId="578A2521">
            <wp:extent cx="5611844" cy="2173586"/>
            <wp:effectExtent l="0" t="0" r="0" b="0"/>
            <wp:docPr id="1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1844" cy="21735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8651E2" w14:textId="77777777" w:rsidR="005E795E" w:rsidRDefault="008601C5" w:rsidP="006F29B2">
      <w:pPr>
        <w:ind w:left="360"/>
        <w:jc w:val="both"/>
      </w:pPr>
      <w:r>
        <w:rPr>
          <w:noProof/>
        </w:rPr>
        <w:drawing>
          <wp:inline distT="0" distB="0" distL="0" distR="0" wp14:anchorId="69BF5554" wp14:editId="6C395865">
            <wp:extent cx="5233438" cy="1092268"/>
            <wp:effectExtent l="0" t="0" r="0" b="0"/>
            <wp:docPr id="1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3438" cy="1092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0003AB" w14:textId="77777777" w:rsidR="005E795E" w:rsidRDefault="008601C5" w:rsidP="006F29B2">
      <w:pPr>
        <w:pStyle w:val="Heading1"/>
        <w:jc w:val="both"/>
      </w:pPr>
      <w:r>
        <w:t>Joins vs Relationships</w:t>
      </w:r>
    </w:p>
    <w:p w14:paraId="7999BCA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011592" wp14:editId="17A57E0C">
            <wp:extent cx="5662614" cy="2680048"/>
            <wp:effectExtent l="0" t="0" r="0" b="0"/>
            <wp:docPr id="48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2614" cy="26800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6EAB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Make connection to new Data source</w:t>
      </w:r>
    </w:p>
    <w:p w14:paraId="4AC77A85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Drag to Canvas</w:t>
      </w:r>
    </w:p>
    <w:p w14:paraId="61B42CD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Edit Relationship</w:t>
      </w:r>
    </w:p>
    <w:p w14:paraId="5828020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Match on one or more fields</w:t>
      </w:r>
    </w:p>
    <w:p w14:paraId="11E19D0F" w14:textId="77777777" w:rsidR="005E795E" w:rsidRDefault="008601C5" w:rsidP="006F29B2">
      <w:pPr>
        <w:pStyle w:val="Heading1"/>
        <w:ind w:left="720"/>
        <w:jc w:val="both"/>
      </w:pPr>
      <w:bookmarkStart w:id="6" w:name="_3dy6vkm" w:colFirst="0" w:colLast="0"/>
      <w:bookmarkEnd w:id="6"/>
      <w:r>
        <w:lastRenderedPageBreak/>
        <w:t>Data Analysis Flow in Tableau</w:t>
      </w:r>
    </w:p>
    <w:p w14:paraId="175300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E15D83" wp14:editId="5ACD4B8C">
            <wp:extent cx="5116268" cy="3115664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6268" cy="31156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53C3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0D8155A" wp14:editId="4CB7C8DB">
            <wp:extent cx="4748983" cy="2997724"/>
            <wp:effectExtent l="0" t="0" r="0" b="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8983" cy="2997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F49FB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1A14503" wp14:editId="62E15A8E">
            <wp:extent cx="4217753" cy="2362758"/>
            <wp:effectExtent l="0" t="0" r="0" b="0"/>
            <wp:docPr id="51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7753" cy="23627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A0FC9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A5BEAF3" wp14:editId="335165AA">
            <wp:extent cx="4187647" cy="2281766"/>
            <wp:effectExtent l="0" t="0" r="0" b="0"/>
            <wp:docPr id="5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647" cy="22817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07DCB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4B5E820" wp14:editId="6196E465">
            <wp:extent cx="2913464" cy="1930145"/>
            <wp:effectExtent l="0" t="0" r="0" b="0"/>
            <wp:docPr id="5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464" cy="193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A3AFA" w14:textId="77777777" w:rsidR="005E795E" w:rsidRDefault="008601C5" w:rsidP="006F29B2">
      <w:pPr>
        <w:pStyle w:val="Heading1"/>
        <w:jc w:val="both"/>
      </w:pPr>
      <w:bookmarkStart w:id="7" w:name="_1t3h5sf" w:colFirst="0" w:colLast="0"/>
      <w:bookmarkEnd w:id="7"/>
      <w:r>
        <w:t>Churn</w:t>
      </w:r>
    </w:p>
    <w:p w14:paraId="35A5908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4C4EF8C" wp14:editId="4226CD8A">
            <wp:extent cx="3440433" cy="1845393"/>
            <wp:effectExtent l="0" t="0" r="0" b="0"/>
            <wp:docPr id="54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0433" cy="18453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A5EFFF" w14:textId="77777777" w:rsidR="005E795E" w:rsidRDefault="005E795E" w:rsidP="006F29B2">
      <w:pPr>
        <w:jc w:val="both"/>
      </w:pPr>
    </w:p>
    <w:p w14:paraId="17F4CD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5A7EE63" wp14:editId="76714233">
            <wp:extent cx="3450968" cy="2200333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0968" cy="2200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7D56E3" w14:textId="77777777" w:rsidR="005E795E" w:rsidRDefault="008601C5" w:rsidP="006F29B2">
      <w:pPr>
        <w:pStyle w:val="Heading1"/>
        <w:jc w:val="both"/>
      </w:pPr>
      <w:bookmarkStart w:id="8" w:name="_4d34og8" w:colFirst="0" w:colLast="0"/>
      <w:bookmarkEnd w:id="8"/>
      <w:r>
        <w:lastRenderedPageBreak/>
        <w:t>Waterfall (bridge) chart</w:t>
      </w:r>
    </w:p>
    <w:p w14:paraId="547B07B3" w14:textId="77777777" w:rsidR="005E795E" w:rsidRDefault="008601C5" w:rsidP="006F29B2">
      <w:pPr>
        <w:numPr>
          <w:ilvl w:val="0"/>
          <w:numId w:val="7"/>
        </w:numPr>
        <w:jc w:val="both"/>
      </w:pPr>
      <w:r>
        <w:t>Explains the net change in value between two points, split over categories</w:t>
      </w:r>
    </w:p>
    <w:p w14:paraId="0EE33193" w14:textId="77777777" w:rsidR="005E795E" w:rsidRDefault="008601C5" w:rsidP="006F29B2">
      <w:pPr>
        <w:numPr>
          <w:ilvl w:val="0"/>
          <w:numId w:val="7"/>
        </w:numPr>
        <w:jc w:val="both"/>
      </w:pPr>
      <w:r>
        <w:t xml:space="preserve">Typically starts at a baseline of zero; then, there are a series of bars that present category contribution to the total. </w:t>
      </w:r>
    </w:p>
    <w:p w14:paraId="3CF19C2F" w14:textId="77777777" w:rsidR="005E795E" w:rsidRDefault="008601C5" w:rsidP="006F29B2">
      <w:pPr>
        <w:numPr>
          <w:ilvl w:val="0"/>
          <w:numId w:val="7"/>
        </w:numPr>
        <w:jc w:val="both"/>
      </w:pPr>
      <w:r>
        <w:t>Positive values can easily be distinguished from the negative ones by the use of a categorical or graded color palette</w:t>
      </w:r>
    </w:p>
    <w:p w14:paraId="1C01915E" w14:textId="77777777" w:rsidR="005E795E" w:rsidRDefault="008601C5" w:rsidP="006F29B2">
      <w:pPr>
        <w:numPr>
          <w:ilvl w:val="0"/>
          <w:numId w:val="7"/>
        </w:numPr>
        <w:jc w:val="both"/>
      </w:pPr>
      <w:r>
        <w:t>Exposes the complexity hidden behind an aggregated number</w:t>
      </w:r>
    </w:p>
    <w:p w14:paraId="033271E8" w14:textId="77777777" w:rsidR="005E795E" w:rsidRDefault="008601C5" w:rsidP="006F29B2">
      <w:pPr>
        <w:numPr>
          <w:ilvl w:val="0"/>
          <w:numId w:val="7"/>
        </w:numPr>
        <w:jc w:val="both"/>
      </w:pPr>
      <w:r>
        <w:t>Downside is that it works well with only a limited number of categories</w:t>
      </w:r>
    </w:p>
    <w:p w14:paraId="414891F2" w14:textId="77777777" w:rsidR="005E795E" w:rsidRDefault="008601C5" w:rsidP="006F29B2">
      <w:pPr>
        <w:numPr>
          <w:ilvl w:val="0"/>
          <w:numId w:val="7"/>
        </w:numPr>
        <w:jc w:val="both"/>
      </w:pPr>
      <w:r>
        <w:t>Running Total</w:t>
      </w:r>
    </w:p>
    <w:p w14:paraId="1813C164" w14:textId="77777777" w:rsidR="005E795E" w:rsidRDefault="008601C5" w:rsidP="006F29B2">
      <w:pPr>
        <w:numPr>
          <w:ilvl w:val="0"/>
          <w:numId w:val="7"/>
        </w:numPr>
        <w:jc w:val="both"/>
      </w:pPr>
      <w:r>
        <w:t>Gantt chart</w:t>
      </w:r>
    </w:p>
    <w:p w14:paraId="48EEE6F4" w14:textId="77777777" w:rsidR="005E795E" w:rsidRDefault="008601C5" w:rsidP="006F29B2">
      <w:pPr>
        <w:numPr>
          <w:ilvl w:val="0"/>
          <w:numId w:val="7"/>
        </w:numPr>
        <w:jc w:val="both"/>
      </w:pPr>
      <w:r>
        <w:t>Add value to data and add negative sign</w:t>
      </w:r>
    </w:p>
    <w:p w14:paraId="101EFF60" w14:textId="77777777" w:rsidR="005E795E" w:rsidRDefault="008601C5" w:rsidP="006F29B2">
      <w:pPr>
        <w:numPr>
          <w:ilvl w:val="0"/>
          <w:numId w:val="7"/>
        </w:numPr>
        <w:jc w:val="both"/>
      </w:pPr>
      <w:r>
        <w:t>Add grand total</w:t>
      </w:r>
    </w:p>
    <w:p w14:paraId="1037CC76" w14:textId="77777777" w:rsidR="005E795E" w:rsidRDefault="008601C5" w:rsidP="006F29B2">
      <w:pPr>
        <w:pStyle w:val="Heading1"/>
        <w:jc w:val="both"/>
      </w:pPr>
      <w:bookmarkStart w:id="9" w:name="_2s8eyo1" w:colFirst="0" w:colLast="0"/>
      <w:bookmarkEnd w:id="9"/>
      <w:r>
        <w:t>Heat map / Highlight Table</w:t>
      </w:r>
    </w:p>
    <w:p w14:paraId="47AB826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Used for presenting density and comparisons, often in a matrix form, relying on the use of colors to communicate the values. </w:t>
      </w:r>
    </w:p>
    <w:p w14:paraId="19B600A9" w14:textId="77777777" w:rsidR="005E795E" w:rsidRDefault="008601C5" w:rsidP="006F29B2">
      <w:pPr>
        <w:numPr>
          <w:ilvl w:val="0"/>
          <w:numId w:val="15"/>
        </w:numPr>
        <w:jc w:val="both"/>
      </w:pPr>
      <w:r>
        <w:t xml:space="preserve">Heat maps have various forms and types. The most frequently used are colored geo-maps, for example, to illustrate the density of the population, but they also are often used in web analytics to analyze where on the screen visitors click the most. </w:t>
      </w:r>
    </w:p>
    <w:p w14:paraId="76440E0F" w14:textId="77777777" w:rsidR="005E795E" w:rsidRDefault="008601C5" w:rsidP="006F29B2">
      <w:pPr>
        <w:numPr>
          <w:ilvl w:val="0"/>
          <w:numId w:val="15"/>
        </w:numPr>
        <w:jc w:val="both"/>
      </w:pPr>
      <w:r>
        <w:t>Another use case is a matrix comparison</w:t>
      </w:r>
    </w:p>
    <w:p w14:paraId="2BDC5E45" w14:textId="77777777" w:rsidR="005E795E" w:rsidRDefault="008601C5" w:rsidP="006F29B2">
      <w:pPr>
        <w:numPr>
          <w:ilvl w:val="0"/>
          <w:numId w:val="15"/>
        </w:numPr>
        <w:jc w:val="both"/>
      </w:pPr>
      <w:r>
        <w:t>Advantage of heat maps is that it gives almost an instant high-level picture through their use of easy-to-understand color gradations</w:t>
      </w:r>
    </w:p>
    <w:p w14:paraId="40194A9E" w14:textId="77777777" w:rsidR="005E795E" w:rsidRDefault="008601C5" w:rsidP="006F29B2">
      <w:pPr>
        <w:numPr>
          <w:ilvl w:val="0"/>
          <w:numId w:val="15"/>
        </w:numPr>
        <w:jc w:val="both"/>
      </w:pPr>
      <w:r>
        <w:t>However, without appropriate labels, it might be challenging to interpret when a high level of detail is required</w:t>
      </w:r>
    </w:p>
    <w:p w14:paraId="2550692A" w14:textId="77777777" w:rsidR="005E795E" w:rsidRDefault="008601C5" w:rsidP="006F29B2">
      <w:pPr>
        <w:numPr>
          <w:ilvl w:val="0"/>
          <w:numId w:val="15"/>
        </w:numPr>
        <w:jc w:val="both"/>
      </w:pPr>
      <w:r>
        <w:t>Has 2 versions – Heat Maps and Highlight Table</w:t>
      </w:r>
    </w:p>
    <w:p w14:paraId="18DF3AF7" w14:textId="77777777" w:rsidR="005E795E" w:rsidRDefault="008601C5" w:rsidP="006F29B2">
      <w:pPr>
        <w:pStyle w:val="Heading1"/>
        <w:jc w:val="both"/>
      </w:pPr>
      <w:bookmarkStart w:id="10" w:name="_17dp8vu" w:colFirst="0" w:colLast="0"/>
      <w:bookmarkEnd w:id="10"/>
      <w:r>
        <w:t>Scatter plot</w:t>
      </w:r>
    </w:p>
    <w:p w14:paraId="46E5CCE1" w14:textId="77777777" w:rsidR="005E795E" w:rsidRDefault="008601C5" w:rsidP="006F29B2">
      <w:pPr>
        <w:numPr>
          <w:ilvl w:val="0"/>
          <w:numId w:val="9"/>
        </w:numPr>
        <w:jc w:val="both"/>
      </w:pPr>
      <w:bookmarkStart w:id="11" w:name="_3rdcrjn" w:colFirst="0" w:colLast="0"/>
      <w:bookmarkEnd w:id="11"/>
      <w:r>
        <w:t xml:space="preserve">Show the relationship and correlation between two numerical variables plotted simultaneously along both the X and Y axis. </w:t>
      </w:r>
    </w:p>
    <w:p w14:paraId="78F1A196" w14:textId="77777777" w:rsidR="005E795E" w:rsidRDefault="008601C5" w:rsidP="006F29B2">
      <w:pPr>
        <w:numPr>
          <w:ilvl w:val="0"/>
          <w:numId w:val="9"/>
        </w:numPr>
        <w:jc w:val="both"/>
      </w:pPr>
      <w:bookmarkStart w:id="12" w:name="_26in1rg" w:colFirst="0" w:colLast="0"/>
      <w:bookmarkEnd w:id="12"/>
      <w:r>
        <w:t>Often used in exploratory data analysis or when we need to plot the data on a quadrant</w:t>
      </w:r>
    </w:p>
    <w:p w14:paraId="68D0ED21" w14:textId="77777777" w:rsidR="005E795E" w:rsidRDefault="008601C5" w:rsidP="006F29B2">
      <w:pPr>
        <w:numPr>
          <w:ilvl w:val="0"/>
          <w:numId w:val="9"/>
        </w:numPr>
        <w:jc w:val="both"/>
      </w:pPr>
      <w:bookmarkStart w:id="13" w:name="_lnxbz9" w:colFirst="0" w:colLast="0"/>
      <w:bookmarkEnd w:id="13"/>
      <w:r>
        <w:t>Can be multidimensional, with the use of color, size, and shape, and easily store quite some data, with a high number of data marks</w:t>
      </w:r>
    </w:p>
    <w:p w14:paraId="3225EBB9" w14:textId="77777777" w:rsidR="005E795E" w:rsidRDefault="008601C5" w:rsidP="006F29B2">
      <w:pPr>
        <w:numPr>
          <w:ilvl w:val="0"/>
          <w:numId w:val="9"/>
        </w:numPr>
        <w:jc w:val="both"/>
      </w:pPr>
      <w:bookmarkStart w:id="14" w:name="_35nkun2" w:colFirst="0" w:colLast="0"/>
      <w:bookmarkEnd w:id="14"/>
      <w:r>
        <w:t>Powerful to present a correlation between two measures</w:t>
      </w:r>
    </w:p>
    <w:p w14:paraId="73D0DEC9" w14:textId="77777777" w:rsidR="005E795E" w:rsidRDefault="008601C5" w:rsidP="006F29B2">
      <w:pPr>
        <w:numPr>
          <w:ilvl w:val="0"/>
          <w:numId w:val="9"/>
        </w:numPr>
        <w:jc w:val="both"/>
      </w:pPr>
      <w:bookmarkStart w:id="15" w:name="_1ksv4uv" w:colFirst="0" w:colLast="0"/>
      <w:bookmarkEnd w:id="15"/>
      <w:r>
        <w:t>However, in many cases, scatter plots can be tricky to communicate the data insights with, especially when data marks are plentiful and when there is no immediate correlation legible from the chart.</w:t>
      </w:r>
    </w:p>
    <w:p w14:paraId="2EFFC945" w14:textId="77777777" w:rsidR="005E795E" w:rsidRDefault="008601C5" w:rsidP="006F29B2">
      <w:pPr>
        <w:pStyle w:val="Heading1"/>
        <w:jc w:val="both"/>
      </w:pPr>
      <w:r>
        <w:lastRenderedPageBreak/>
        <w:t>Pie Chart</w:t>
      </w:r>
    </w:p>
    <w:p w14:paraId="25D9267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Proportion / Angle – Rows</w:t>
      </w:r>
    </w:p>
    <w:p w14:paraId="16A5B19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 / Colour - Column</w:t>
      </w:r>
    </w:p>
    <w:p w14:paraId="6D9AF28D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C57FF5C" w14:textId="77777777" w:rsidR="005E795E" w:rsidRDefault="005E795E" w:rsidP="006F29B2">
      <w:pPr>
        <w:jc w:val="both"/>
      </w:pPr>
    </w:p>
    <w:p w14:paraId="06EC5B3F" w14:textId="77777777" w:rsidR="005E795E" w:rsidRDefault="008601C5" w:rsidP="006F29B2">
      <w:pPr>
        <w:pStyle w:val="Heading1"/>
        <w:jc w:val="both"/>
      </w:pPr>
      <w:r>
        <w:t xml:space="preserve">Data Visualization </w:t>
      </w:r>
    </w:p>
    <w:p w14:paraId="347525E0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205907E" wp14:editId="5A851640">
            <wp:extent cx="4294192" cy="2478692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4192" cy="2478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3ADFB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EB3856B" wp14:editId="0812307E">
            <wp:extent cx="6751320" cy="3094355"/>
            <wp:effectExtent l="0" t="0" r="0" b="0"/>
            <wp:docPr id="5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A61593" w14:textId="77777777" w:rsidR="005E795E" w:rsidRDefault="005E795E" w:rsidP="006F29B2">
      <w:pPr>
        <w:jc w:val="both"/>
      </w:pPr>
    </w:p>
    <w:p w14:paraId="4C967FEB" w14:textId="77777777" w:rsidR="005E795E" w:rsidRDefault="005E795E" w:rsidP="006F29B2">
      <w:pPr>
        <w:ind w:left="720"/>
        <w:jc w:val="both"/>
      </w:pPr>
    </w:p>
    <w:p w14:paraId="44B63A34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CDB045A" wp14:editId="3942BB79">
            <wp:extent cx="4244888" cy="2109668"/>
            <wp:effectExtent l="0" t="0" r="0" b="0"/>
            <wp:docPr id="47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44888" cy="21096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3C2F2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  <w:rPr>
          <w:color w:val="000000"/>
        </w:rPr>
      </w:pPr>
    </w:p>
    <w:p w14:paraId="45BA8086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01EF56F" wp14:editId="4EBA936B">
            <wp:extent cx="4478231" cy="2376007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8231" cy="2376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180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6B63F85" wp14:editId="78AFAE60">
            <wp:extent cx="5197748" cy="2637495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7748" cy="2637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19F64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06C189A5" wp14:editId="49CA40A7">
            <wp:extent cx="4196407" cy="2040183"/>
            <wp:effectExtent l="0" t="0" r="0" b="0"/>
            <wp:docPr id="4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407" cy="20401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ADB84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F1F2BF8" wp14:editId="19E6B91D">
            <wp:extent cx="4086140" cy="2348608"/>
            <wp:effectExtent l="0" t="0" r="0" b="0"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140" cy="23486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940DE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358564A" wp14:editId="2EF33D09">
            <wp:extent cx="4810557" cy="2571784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557" cy="2571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E529A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479482D" wp14:editId="7BD2D23E">
            <wp:extent cx="4549039" cy="2067861"/>
            <wp:effectExtent l="0" t="0" r="0" b="0"/>
            <wp:docPr id="4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9039" cy="20678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7CFA37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61D883F1" wp14:editId="4A4A9249">
            <wp:extent cx="5033915" cy="2099832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15" cy="2099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97C927" w14:textId="77777777" w:rsidR="005E795E" w:rsidRDefault="005E795E" w:rsidP="006F29B2">
      <w:pPr>
        <w:jc w:val="both"/>
      </w:pPr>
    </w:p>
    <w:p w14:paraId="590CA759" w14:textId="77777777" w:rsidR="005E795E" w:rsidRDefault="008601C5" w:rsidP="006F29B2">
      <w:pPr>
        <w:pStyle w:val="Heading1"/>
        <w:jc w:val="both"/>
      </w:pPr>
      <w:r>
        <w:t xml:space="preserve">Dashboard Actions  </w:t>
      </w:r>
    </w:p>
    <w:p w14:paraId="557CD46D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Select Source and Target sheets</w:t>
      </w:r>
    </w:p>
    <w:p w14:paraId="30EE44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Run action… </w:t>
      </w:r>
    </w:p>
    <w:p w14:paraId="3FBEE44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Clearing selections will..</w:t>
      </w:r>
    </w:p>
    <w:p w14:paraId="1947B137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6E663A68" w14:textId="77777777" w:rsidR="005E795E" w:rsidRDefault="008601C5" w:rsidP="006F29B2">
      <w:pPr>
        <w:pStyle w:val="Heading1"/>
        <w:jc w:val="both"/>
      </w:pPr>
      <w:r>
        <w:t>Viz in Tooltips</w:t>
      </w:r>
    </w:p>
    <w:p w14:paraId="62DBA728" w14:textId="77777777" w:rsidR="005E795E" w:rsidRDefault="005E795E" w:rsidP="006F29B2">
      <w:pPr>
        <w:jc w:val="both"/>
      </w:pPr>
    </w:p>
    <w:p w14:paraId="1FA8A1A5" w14:textId="77777777" w:rsidR="005E795E" w:rsidRDefault="008601C5" w:rsidP="006F29B2">
      <w:pPr>
        <w:pStyle w:val="Heading1"/>
        <w:jc w:val="both"/>
      </w:pPr>
      <w:r>
        <w:t xml:space="preserve">Connect to URL </w:t>
      </w:r>
    </w:p>
    <w:p w14:paraId="234DF0F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Calculated Filed "https://en.wikipedia.org/w/index.php?search="+[Title]</w:t>
      </w:r>
    </w:p>
    <w:p w14:paraId="0020F14C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Dashboard Webpage Object</w:t>
      </w:r>
    </w:p>
    <w:p w14:paraId="0AD59660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 xml:space="preserve">Action – URL </w:t>
      </w:r>
    </w:p>
    <w:p w14:paraId="3EF6A955" w14:textId="77777777" w:rsidR="005E795E" w:rsidRDefault="008601C5" w:rsidP="006F29B2">
      <w:pPr>
        <w:pStyle w:val="Heading1"/>
        <w:jc w:val="both"/>
      </w:pPr>
      <w:r>
        <w:t>Word / Tag cloud chart</w:t>
      </w:r>
    </w:p>
    <w:p w14:paraId="17CAFC89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Key words enriched with size and / or colour</w:t>
      </w:r>
    </w:p>
    <w:p w14:paraId="6146D614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Start with Treemap</w:t>
      </w:r>
    </w:p>
    <w:p w14:paraId="758FB3F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Convert Marks to Text</w:t>
      </w:r>
    </w:p>
    <w:p w14:paraId="24F766B1" w14:textId="77777777" w:rsidR="005E795E" w:rsidRDefault="008601C5" w:rsidP="006F29B2">
      <w:pPr>
        <w:pStyle w:val="Heading1"/>
        <w:jc w:val="both"/>
      </w:pPr>
      <w:r>
        <w:br w:type="column"/>
      </w:r>
      <w:r>
        <w:lastRenderedPageBreak/>
        <w:t xml:space="preserve">Mapping </w:t>
      </w:r>
    </w:p>
    <w:p w14:paraId="422B600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9DADD47" wp14:editId="4C67AFB4">
            <wp:extent cx="4695212" cy="1860506"/>
            <wp:effectExtent l="0" t="0" r="0" b="0"/>
            <wp:docPr id="4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212" cy="1860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0C511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0CC6E19" wp14:editId="7DA88986">
            <wp:extent cx="4984494" cy="2332379"/>
            <wp:effectExtent l="0" t="0" r="0" b="0"/>
            <wp:docPr id="4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94" cy="2332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4D7B2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Colour Palettes</w:t>
      </w:r>
    </w:p>
    <w:p w14:paraId="1AB39C3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Opacity</w:t>
      </w:r>
    </w:p>
    <w:p w14:paraId="777B8CB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Size</w:t>
      </w:r>
    </w:p>
    <w:p w14:paraId="59D239EC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Maps – Background – Dark </w:t>
      </w:r>
    </w:p>
    <w:p w14:paraId="7104ECDF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Add time filter – Add to Pages shelf</w:t>
      </w:r>
    </w:p>
    <w:p w14:paraId="6500148E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Marks type – Density</w:t>
      </w:r>
    </w:p>
    <w:p w14:paraId="4F217B0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Density Colour </w:t>
      </w:r>
    </w:p>
    <w:p w14:paraId="5278B306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Density Intensity</w:t>
      </w:r>
    </w:p>
    <w:p w14:paraId="7B78C8F7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Dual Axis</w:t>
      </w:r>
    </w:p>
    <w:p w14:paraId="63C29920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Layering – Multiple Rows </w:t>
      </w:r>
    </w:p>
    <w:p w14:paraId="3B7941F5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Multiple Marks for each map</w:t>
      </w:r>
    </w:p>
    <w:p w14:paraId="35E42BF8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Overlay – Right Click Rows and select Dual Axis</w:t>
      </w:r>
    </w:p>
    <w:p w14:paraId="0D77AC61" w14:textId="77777777" w:rsidR="005E795E" w:rsidRDefault="008601C5" w:rsidP="006F29B2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Charts on top of Maps</w:t>
      </w:r>
    </w:p>
    <w:p w14:paraId="431CAC33" w14:textId="77777777" w:rsidR="005E795E" w:rsidRDefault="008601C5" w:rsidP="006F29B2">
      <w:pPr>
        <w:pStyle w:val="Heading1"/>
        <w:jc w:val="both"/>
        <w:rPr>
          <w:color w:val="000000"/>
        </w:rPr>
      </w:pPr>
      <w:r>
        <w:lastRenderedPageBreak/>
        <w:t xml:space="preserve">Custom Maps </w:t>
      </w:r>
    </w:p>
    <w:p w14:paraId="3E070BC0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45B0CEB8" wp14:editId="2AF73832">
            <wp:extent cx="4669014" cy="2255460"/>
            <wp:effectExtent l="0" t="0" r="0" b="0"/>
            <wp:docPr id="3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9014" cy="22554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A9BD1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69339759" wp14:editId="7B423294">
            <wp:extent cx="4150084" cy="2144913"/>
            <wp:effectExtent l="0" t="0" r="0" b="0"/>
            <wp:docPr id="3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084" cy="214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87D50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</w:p>
    <w:p w14:paraId="408C3E7A" w14:textId="77777777" w:rsidR="005E795E" w:rsidRDefault="008601C5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359B64A2" wp14:editId="257060E9">
            <wp:extent cx="4544988" cy="2351578"/>
            <wp:effectExtent l="0" t="0" r="0" b="0"/>
            <wp:docPr id="75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4988" cy="23515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45B50C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3429E1D" wp14:editId="0DB8A5B7">
            <wp:extent cx="4504697" cy="2194303"/>
            <wp:effectExtent l="0" t="0" r="0" b="0"/>
            <wp:docPr id="7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4697" cy="21943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F6853" w14:textId="77777777" w:rsidR="005E795E" w:rsidRDefault="008601C5" w:rsidP="006F29B2">
      <w:pPr>
        <w:jc w:val="both"/>
        <w:rPr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FBA1586" wp14:editId="20D8B0CA">
            <wp:extent cx="4371951" cy="2267806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1951" cy="22678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91FF42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background</w:t>
      </w:r>
    </w:p>
    <w:p w14:paraId="5AFA6F47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>Add custom location file</w:t>
      </w:r>
    </w:p>
    <w:p w14:paraId="548BCAA3" w14:textId="77777777" w:rsidR="005E795E" w:rsidRDefault="008601C5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  <w:u w:val="single"/>
        </w:rPr>
      </w:pPr>
      <w:r>
        <w:rPr>
          <w:color w:val="000000"/>
        </w:rPr>
        <w:t xml:space="preserve">Use paths </w:t>
      </w:r>
    </w:p>
    <w:p w14:paraId="11E9B2DF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4D7FDED1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3D93CE8B" w14:textId="77777777" w:rsidR="005E795E" w:rsidRDefault="008601C5" w:rsidP="006F29B2">
      <w:pPr>
        <w:pStyle w:val="Heading1"/>
        <w:jc w:val="both"/>
      </w:pPr>
      <w:r>
        <w:lastRenderedPageBreak/>
        <w:t xml:space="preserve">Advanced Charts </w:t>
      </w:r>
    </w:p>
    <w:p w14:paraId="6A67836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402F9A5" wp14:editId="712FF49F">
            <wp:extent cx="6751320" cy="3189605"/>
            <wp:effectExtent l="0" t="0" r="0" b="0"/>
            <wp:docPr id="78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189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A2A78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7C8751E" wp14:editId="4041D564">
            <wp:extent cx="6751320" cy="3017520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017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ABFBB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8A440D5" wp14:editId="10580D9D">
            <wp:extent cx="6751320" cy="153987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3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E43ED9" w14:textId="77777777" w:rsidR="005E795E" w:rsidRDefault="008601C5" w:rsidP="006F29B2">
      <w:pPr>
        <w:pStyle w:val="Heading1"/>
        <w:jc w:val="both"/>
      </w:pPr>
      <w:r>
        <w:lastRenderedPageBreak/>
        <w:t>Waffle Chart</w:t>
      </w:r>
    </w:p>
    <w:p w14:paraId="1B4BDA7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D0EF889" wp14:editId="62615198">
            <wp:extent cx="6751320" cy="3261995"/>
            <wp:effectExtent l="0" t="0" r="0" b="0"/>
            <wp:docPr id="81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261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97DBF" w14:textId="77777777" w:rsidR="005E795E" w:rsidRDefault="008601C5" w:rsidP="006F29B2">
      <w:pPr>
        <w:pStyle w:val="Heading1"/>
        <w:jc w:val="both"/>
      </w:pPr>
      <w:r>
        <w:t>DNA Chart</w:t>
      </w:r>
    </w:p>
    <w:p w14:paraId="2F29D2C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A842C67" wp14:editId="4BA852BE">
            <wp:extent cx="6751320" cy="3421380"/>
            <wp:effectExtent l="0" t="0" r="0" b="0"/>
            <wp:docPr id="8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21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887761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7858C8EF" w14:textId="77777777" w:rsidR="005E795E" w:rsidRDefault="005E795E" w:rsidP="006F29B2">
      <w:pPr>
        <w:jc w:val="both"/>
      </w:pPr>
    </w:p>
    <w:p w14:paraId="01216D0B" w14:textId="77777777" w:rsidR="005E795E" w:rsidRDefault="008601C5" w:rsidP="006F29B2">
      <w:pPr>
        <w:pStyle w:val="Heading1"/>
        <w:jc w:val="both"/>
      </w:pPr>
      <w:r>
        <w:lastRenderedPageBreak/>
        <w:t>Sparklines Chart</w:t>
      </w:r>
    </w:p>
    <w:p w14:paraId="7A60E7F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7B2F5F" wp14:editId="77D51C03">
            <wp:extent cx="6751320" cy="3452495"/>
            <wp:effectExtent l="0" t="0" r="0" b="0"/>
            <wp:docPr id="7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52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06FBC" w14:textId="77777777" w:rsidR="005E795E" w:rsidRDefault="008601C5" w:rsidP="006F29B2">
      <w:pPr>
        <w:pStyle w:val="Heading1"/>
        <w:jc w:val="both"/>
      </w:pPr>
      <w:r>
        <w:t>Sankey Chart</w:t>
      </w:r>
    </w:p>
    <w:p w14:paraId="75BB65B9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45A08A63" wp14:editId="3AE9D600">
            <wp:extent cx="6751320" cy="3313430"/>
            <wp:effectExtent l="0" t="0" r="0" b="0"/>
            <wp:docPr id="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134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3A4FBC" w14:textId="77777777" w:rsidR="005E795E" w:rsidRDefault="008601C5" w:rsidP="006F29B2">
      <w:pPr>
        <w:pStyle w:val="Heading1"/>
        <w:jc w:val="both"/>
      </w:pPr>
      <w:bookmarkStart w:id="16" w:name="_44sinio" w:colFirst="0" w:colLast="0"/>
      <w:bookmarkEnd w:id="16"/>
      <w:r>
        <w:lastRenderedPageBreak/>
        <w:t>Calculations</w:t>
      </w:r>
    </w:p>
    <w:p w14:paraId="2511BDE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7C39644" wp14:editId="6568877E">
            <wp:extent cx="5630722" cy="2306227"/>
            <wp:effectExtent l="0" t="0" r="0" b="0"/>
            <wp:docPr id="7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0722" cy="2306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B03D1C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7622CFFA" wp14:editId="3091968B">
            <wp:extent cx="5713445" cy="2444348"/>
            <wp:effectExtent l="0" t="0" r="0" b="0"/>
            <wp:docPr id="6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445" cy="2444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5395B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491B8D" wp14:editId="7BB2CDE1">
            <wp:extent cx="5658672" cy="2897883"/>
            <wp:effectExtent l="0" t="0" r="0" b="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8672" cy="2897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163E42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59132E4" wp14:editId="7E5A1BEE">
            <wp:extent cx="4808809" cy="2205696"/>
            <wp:effectExtent l="0" t="0" r="0" b="0"/>
            <wp:docPr id="67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8809" cy="22056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F60E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1EE881F" wp14:editId="16E90779">
            <wp:extent cx="4533976" cy="2744645"/>
            <wp:effectExtent l="0" t="0" r="0" b="0"/>
            <wp:docPr id="68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3976" cy="2744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14C87F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095C766C" w14:textId="77777777" w:rsidR="005E795E" w:rsidRDefault="008601C5" w:rsidP="006F29B2">
      <w:pPr>
        <w:pStyle w:val="Heading1"/>
        <w:jc w:val="both"/>
      </w:pPr>
      <w:r>
        <w:lastRenderedPageBreak/>
        <w:t xml:space="preserve">Logical Functions </w:t>
      </w:r>
    </w:p>
    <w:p w14:paraId="3B37CF3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4D06A41" wp14:editId="4A88E30E">
            <wp:extent cx="5923674" cy="3078283"/>
            <wp:effectExtent l="0" t="0" r="0" b="0"/>
            <wp:docPr id="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3674" cy="30782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67EB3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07B66B5" wp14:editId="191FE055">
            <wp:extent cx="5845609" cy="2905211"/>
            <wp:effectExtent l="0" t="0" r="0" b="0"/>
            <wp:docPr id="70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5609" cy="29052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6507788F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76EDE7A8" wp14:editId="1FDD0804">
            <wp:extent cx="4700090" cy="2887602"/>
            <wp:effectExtent l="0" t="0" r="0" b="0"/>
            <wp:docPr id="7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0090" cy="2887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A8F67D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7D893394" wp14:editId="138CA277">
            <wp:extent cx="6751320" cy="2153920"/>
            <wp:effectExtent l="0" t="0" r="0" b="0"/>
            <wp:docPr id="6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15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12DE" w14:textId="77777777" w:rsidR="005E795E" w:rsidRDefault="008601C5" w:rsidP="006F29B2">
      <w:pPr>
        <w:pStyle w:val="Heading1"/>
        <w:jc w:val="both"/>
      </w:pPr>
      <w:r>
        <w:t xml:space="preserve">Text Functions </w:t>
      </w:r>
    </w:p>
    <w:p w14:paraId="30B1B959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Transform – Split</w:t>
      </w:r>
    </w:p>
    <w:p w14:paraId="2D2057FC" w14:textId="77777777" w:rsidR="005E795E" w:rsidRDefault="008601C5" w:rsidP="006F29B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Alias 1 and 0</w:t>
      </w:r>
    </w:p>
    <w:p w14:paraId="4CDC316B" w14:textId="77777777" w:rsidR="005E795E" w:rsidRDefault="008601C5" w:rsidP="006F29B2">
      <w:pPr>
        <w:pStyle w:val="Heading1"/>
        <w:jc w:val="both"/>
      </w:pPr>
      <w:r>
        <w:t>Granularity</w:t>
      </w:r>
    </w:p>
    <w:p w14:paraId="3660ABAA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5415FB6" wp14:editId="0801909A">
            <wp:extent cx="4922880" cy="2558212"/>
            <wp:effectExtent l="0" t="0" r="0" b="0"/>
            <wp:docPr id="61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2880" cy="25582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A671C6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3F15225C" wp14:editId="28D40907">
            <wp:extent cx="4674792" cy="2215602"/>
            <wp:effectExtent l="0" t="0" r="0" b="0"/>
            <wp:docPr id="6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4792" cy="22156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678AAD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183FEF35" w14:textId="77777777" w:rsidR="005E795E" w:rsidRDefault="008601C5" w:rsidP="006F29B2">
      <w:pPr>
        <w:pStyle w:val="Heading1"/>
        <w:jc w:val="both"/>
      </w:pPr>
      <w:r>
        <w:lastRenderedPageBreak/>
        <w:t>LOD Expressions (Level of Detail)</w:t>
      </w:r>
    </w:p>
    <w:p w14:paraId="67C88E5B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96B10B5" wp14:editId="4B6CCE50">
            <wp:extent cx="4574018" cy="151822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4018" cy="1518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0A2B8D" w14:textId="77777777" w:rsidR="005E795E" w:rsidRDefault="008601C5" w:rsidP="006F29B2">
      <w:pPr>
        <w:pStyle w:val="Heading1"/>
        <w:jc w:val="both"/>
      </w:pPr>
      <w:r>
        <w:t>FIXED LOD Expression</w:t>
      </w:r>
    </w:p>
    <w:p w14:paraId="653588A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2833B5BF" wp14:editId="62D01C54">
            <wp:extent cx="5212061" cy="2510866"/>
            <wp:effectExtent l="0" t="0" r="0" b="0"/>
            <wp:docPr id="102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2061" cy="25108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9477D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64DBA857" wp14:editId="59D60C09">
            <wp:extent cx="4733591" cy="2061819"/>
            <wp:effectExtent l="0" t="0" r="0" b="0"/>
            <wp:docPr id="10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591" cy="2061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85CCE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398ADD5" wp14:editId="135181D3">
            <wp:extent cx="4410403" cy="2270329"/>
            <wp:effectExtent l="0" t="0" r="0" b="0"/>
            <wp:docPr id="106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403" cy="22703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9D0EDE" w14:textId="77777777" w:rsidR="005E795E" w:rsidRDefault="008601C5" w:rsidP="006F29B2">
      <w:pPr>
        <w:pStyle w:val="Heading1"/>
        <w:jc w:val="both"/>
      </w:pPr>
      <w:bookmarkStart w:id="17" w:name="_2jxsxqh" w:colFirst="0" w:colLast="0"/>
      <w:bookmarkEnd w:id="17"/>
      <w:r>
        <w:lastRenderedPageBreak/>
        <w:t>INCLUDE LOD Expression</w:t>
      </w:r>
    </w:p>
    <w:p w14:paraId="1A50582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8EE2D08" wp14:editId="24425A49">
            <wp:extent cx="5179227" cy="2271521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227" cy="22715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B39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08E55D9" wp14:editId="0F802992">
            <wp:extent cx="4411122" cy="2866939"/>
            <wp:effectExtent l="0" t="0" r="0" b="0"/>
            <wp:docPr id="110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1122" cy="28669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C0CFD8" w14:textId="77777777" w:rsidR="005E795E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8" w:name="_z337ya" w:colFirst="0" w:colLast="0"/>
      <w:bookmarkEnd w:id="18"/>
      <w:r>
        <w:br w:type="page"/>
      </w:r>
    </w:p>
    <w:p w14:paraId="31F27473" w14:textId="77777777" w:rsidR="005E795E" w:rsidRDefault="008601C5" w:rsidP="006F29B2">
      <w:pPr>
        <w:pStyle w:val="Heading1"/>
        <w:jc w:val="both"/>
      </w:pPr>
      <w:r>
        <w:lastRenderedPageBreak/>
        <w:t>EXCLUDE LOD Expression</w:t>
      </w:r>
    </w:p>
    <w:p w14:paraId="3D6A3798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42C7814F" wp14:editId="7AB8812C">
            <wp:extent cx="4132834" cy="1524233"/>
            <wp:effectExtent l="0" t="0" r="0" b="0"/>
            <wp:docPr id="113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2834" cy="1524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E39790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3406E25" wp14:editId="29CE5058">
            <wp:extent cx="4205614" cy="2523889"/>
            <wp:effectExtent l="0" t="0" r="0" b="0"/>
            <wp:docPr id="20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5614" cy="25238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A44E1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AECFDB5" wp14:editId="20CDFC5F">
            <wp:extent cx="4446359" cy="2573056"/>
            <wp:effectExtent l="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6359" cy="2573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715637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957867B" wp14:editId="4DCED87A">
            <wp:extent cx="4518619" cy="1808924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8619" cy="18089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0533CE" w14:textId="77777777" w:rsidR="005E795E" w:rsidRDefault="008601C5" w:rsidP="006F29B2">
      <w:pPr>
        <w:pStyle w:val="Heading1"/>
        <w:jc w:val="both"/>
      </w:pPr>
      <w:r>
        <w:lastRenderedPageBreak/>
        <w:t>Table Calculations</w:t>
      </w:r>
    </w:p>
    <w:p w14:paraId="5FA125AC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13539837" wp14:editId="09032BEF">
            <wp:extent cx="5302948" cy="2663445"/>
            <wp:effectExtent l="0" t="0" r="0" b="0"/>
            <wp:docPr id="2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2948" cy="2663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2F2E6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59B91AE8" wp14:editId="2D4A2121">
            <wp:extent cx="5558183" cy="2977747"/>
            <wp:effectExtent l="0" t="0" r="0" b="0"/>
            <wp:docPr id="1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8183" cy="2977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13BCA5" w14:textId="77777777" w:rsidR="005E795E" w:rsidRDefault="008601C5" w:rsidP="006F29B2">
      <w:pPr>
        <w:jc w:val="both"/>
      </w:pPr>
      <w:r>
        <w:rPr>
          <w:noProof/>
        </w:rPr>
        <w:drawing>
          <wp:inline distT="0" distB="0" distL="0" distR="0" wp14:anchorId="0FE5C994" wp14:editId="7D72FD64">
            <wp:extent cx="5479543" cy="3115486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9543" cy="31154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38EB9E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F6FE23C" wp14:editId="4246E9D8">
            <wp:extent cx="6751320" cy="2022475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202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B3F8E6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Ranking default – Table across</w:t>
      </w:r>
    </w:p>
    <w:p w14:paraId="626043A1" w14:textId="77777777" w:rsidR="005E795E" w:rsidRDefault="008601C5" w:rsidP="006F29B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color w:val="000000"/>
        </w:rPr>
        <w:t>If desired Ranking dimension in Columns – Choose Table Down</w:t>
      </w:r>
    </w:p>
    <w:p w14:paraId="220F5A8C" w14:textId="77777777" w:rsidR="005E795E" w:rsidRDefault="005E795E" w:rsidP="006F29B2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42116548" w14:textId="77777777" w:rsidR="00692AD5" w:rsidRDefault="00692AD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bookmarkStart w:id="19" w:name="_zfz2jkehigvy" w:colFirst="0" w:colLast="0"/>
      <w:bookmarkEnd w:id="19"/>
      <w:r>
        <w:br w:type="page"/>
      </w:r>
    </w:p>
    <w:p w14:paraId="30674C61" w14:textId="77777777" w:rsidR="005E795E" w:rsidRDefault="008601C5" w:rsidP="006F29B2">
      <w:pPr>
        <w:pStyle w:val="Heading1"/>
        <w:jc w:val="both"/>
      </w:pPr>
      <w:r>
        <w:lastRenderedPageBreak/>
        <w:t>Time Series Analysis</w:t>
      </w:r>
    </w:p>
    <w:p w14:paraId="05E9FB2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585D956" wp14:editId="6AEF9839">
            <wp:extent cx="4820717" cy="2275027"/>
            <wp:effectExtent l="0" t="0" r="0" b="0"/>
            <wp:docPr id="1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3339" cy="2276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55FAA9" w14:textId="77777777" w:rsidR="005E795E" w:rsidRDefault="005E795E" w:rsidP="006F29B2">
      <w:pPr>
        <w:jc w:val="both"/>
      </w:pPr>
    </w:p>
    <w:p w14:paraId="097E154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4AFB6B3" wp14:editId="6400AB65">
            <wp:extent cx="4191609" cy="2818629"/>
            <wp:effectExtent l="0" t="0" r="0" b="1270"/>
            <wp:docPr id="59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1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8699" cy="2823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28C8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8BC2EA4" wp14:editId="3656011A">
            <wp:extent cx="3877056" cy="2569912"/>
            <wp:effectExtent l="0" t="0" r="9525" b="1905"/>
            <wp:docPr id="3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4342" cy="25747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D5BAB6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1C750CC7" wp14:editId="5177E8F6">
            <wp:extent cx="3650285" cy="2233413"/>
            <wp:effectExtent l="0" t="0" r="7620" b="0"/>
            <wp:docPr id="9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934" cy="2234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689D46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003107D4" wp14:editId="7405F70D">
            <wp:extent cx="3657600" cy="2562598"/>
            <wp:effectExtent l="0" t="0" r="0" b="9525"/>
            <wp:docPr id="5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1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562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66795E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23E39FEB" wp14:editId="6E7AB556">
            <wp:extent cx="3430829" cy="2584543"/>
            <wp:effectExtent l="0" t="0" r="0" b="6350"/>
            <wp:docPr id="1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1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0829" cy="25845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AFD6B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48BA292" wp14:editId="2BE89E78">
            <wp:extent cx="3650285" cy="2174891"/>
            <wp:effectExtent l="0" t="0" r="7620" b="0"/>
            <wp:docPr id="1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0285" cy="2174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E8A56D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16143CEF" wp14:editId="21726069">
            <wp:extent cx="3460089" cy="1999327"/>
            <wp:effectExtent l="0" t="0" r="7620" b="1270"/>
            <wp:docPr id="1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0881" cy="200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EF8DF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3BE96FD7" wp14:editId="057460D4">
            <wp:extent cx="3555187" cy="2087110"/>
            <wp:effectExtent l="0" t="0" r="7620" b="8890"/>
            <wp:docPr id="94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0166" cy="20900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3E7EA4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CB350B3" wp14:editId="662BB8E5">
            <wp:extent cx="3767328" cy="1787186"/>
            <wp:effectExtent l="0" t="0" r="5080" b="3810"/>
            <wp:docPr id="35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2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8972" cy="17879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D4EB1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661092D" wp14:editId="43A9D0F9">
            <wp:extent cx="4074566" cy="2291935"/>
            <wp:effectExtent l="0" t="0" r="2540" b="0"/>
            <wp:docPr id="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2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433" cy="2292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0B28A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64C2C130" wp14:editId="1E7A3B63">
            <wp:extent cx="3935577" cy="2160261"/>
            <wp:effectExtent l="0" t="0" r="8255" b="0"/>
            <wp:docPr id="6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307" cy="21617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E5AF5" w14:textId="77777777" w:rsidR="005E795E" w:rsidRDefault="008601C5" w:rsidP="006F29B2">
      <w:pPr>
        <w:jc w:val="both"/>
      </w:pPr>
      <w:r>
        <w:rPr>
          <w:noProof/>
        </w:rPr>
        <w:drawing>
          <wp:inline distT="114300" distB="114300" distL="114300" distR="114300" wp14:anchorId="5244FC7C" wp14:editId="3B9711BD">
            <wp:extent cx="3518611" cy="2093899"/>
            <wp:effectExtent l="0" t="0" r="5715" b="1905"/>
            <wp:docPr id="2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4566" cy="2097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44889" w14:textId="77777777" w:rsidR="005E795E" w:rsidRDefault="008601C5" w:rsidP="006F29B2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2D9060B2" wp14:editId="16DA48C2">
            <wp:extent cx="3350361" cy="2562597"/>
            <wp:effectExtent l="0" t="0" r="2540" b="9525"/>
            <wp:docPr id="8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2101" cy="25639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2FA050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 xml:space="preserve">Calculate Moving Average – Right Click measure in Rows – Quick Table Calculation – Moving Average </w:t>
      </w:r>
    </w:p>
    <w:p w14:paraId="1F25F04F" w14:textId="77777777" w:rsidR="00040D66" w:rsidRDefault="00040D66" w:rsidP="006F29B2">
      <w:pPr>
        <w:pStyle w:val="ListParagraph"/>
        <w:numPr>
          <w:ilvl w:val="0"/>
          <w:numId w:val="18"/>
        </w:numPr>
        <w:jc w:val="both"/>
      </w:pPr>
      <w:r>
        <w:t>Adapt Moving Average – Double click measure in Rows – Adapt start value (-5 for 5 week average)</w:t>
      </w:r>
    </w:p>
    <w:p w14:paraId="0D80D8F9" w14:textId="77777777" w:rsidR="00040D66" w:rsidRPr="00C43957" w:rsidRDefault="00040D66" w:rsidP="006F29B2">
      <w:pPr>
        <w:pStyle w:val="ListParagraph"/>
        <w:numPr>
          <w:ilvl w:val="0"/>
          <w:numId w:val="18"/>
        </w:numPr>
        <w:jc w:val="both"/>
      </w:pPr>
      <w:r w:rsidRPr="00C43957">
        <w:t>START OF WEEK - DATEDIFF('week',[Order Date],[Return Date], 'sunday')</w:t>
      </w:r>
    </w:p>
    <w:p w14:paraId="23108CDE" w14:textId="77777777" w:rsidR="008601C5" w:rsidRDefault="008601C5" w:rsidP="006F29B2">
      <w:pPr>
        <w:jc w:val="both"/>
        <w:rPr>
          <w:rFonts w:ascii="Cambria" w:eastAsia="Cambria" w:hAnsi="Cambria" w:cs="Cambria"/>
          <w:color w:val="366091"/>
          <w:sz w:val="32"/>
          <w:szCs w:val="32"/>
        </w:rPr>
      </w:pPr>
      <w:r>
        <w:br w:type="page"/>
      </w:r>
    </w:p>
    <w:p w14:paraId="4CF8F445" w14:textId="77777777" w:rsidR="00040D66" w:rsidRDefault="008601C5" w:rsidP="006F29B2">
      <w:pPr>
        <w:pStyle w:val="Heading1"/>
        <w:jc w:val="both"/>
      </w:pPr>
      <w:r>
        <w:lastRenderedPageBreak/>
        <w:t xml:space="preserve">Case Study: </w:t>
      </w:r>
      <w:r w:rsidRPr="008601C5">
        <w:t>Job market analysis in Tableau</w:t>
      </w:r>
    </w:p>
    <w:p w14:paraId="05BFC9D2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4F2607E0" wp14:editId="01090E92">
            <wp:extent cx="2743266" cy="223718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52" cy="2248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D18" w14:textId="77777777" w:rsidR="008601C5" w:rsidRDefault="008601C5" w:rsidP="006F29B2">
      <w:pPr>
        <w:jc w:val="both"/>
      </w:pPr>
      <w:r>
        <w:rPr>
          <w:noProof/>
        </w:rPr>
        <w:drawing>
          <wp:inline distT="0" distB="0" distL="0" distR="0" wp14:anchorId="5380A39F" wp14:editId="0911E787">
            <wp:extent cx="2980046" cy="223631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99" cy="224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737" w14:textId="77777777" w:rsidR="00041FE8" w:rsidRDefault="008601C5" w:rsidP="006F29B2">
      <w:pPr>
        <w:jc w:val="both"/>
      </w:pPr>
      <w:r>
        <w:rPr>
          <w:noProof/>
        </w:rPr>
        <w:drawing>
          <wp:inline distT="0" distB="0" distL="0" distR="0" wp14:anchorId="0EEBE00A" wp14:editId="09FEA9BE">
            <wp:extent cx="4317572" cy="2413812"/>
            <wp:effectExtent l="0" t="0" r="6985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48" cy="241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B461F" w14:textId="77777777" w:rsidR="00041FE8" w:rsidRDefault="00041FE8" w:rsidP="006F29B2">
      <w:pPr>
        <w:jc w:val="both"/>
      </w:pPr>
      <w:r>
        <w:br w:type="page"/>
      </w:r>
    </w:p>
    <w:p w14:paraId="7C9DF57D" w14:textId="77777777" w:rsidR="008601C5" w:rsidRDefault="00041FE8" w:rsidP="006F29B2">
      <w:pPr>
        <w:pStyle w:val="Heading1"/>
        <w:jc w:val="both"/>
      </w:pPr>
      <w:r>
        <w:lastRenderedPageBreak/>
        <w:t>Exploratory Data Analysis</w:t>
      </w:r>
    </w:p>
    <w:p w14:paraId="52DFC1A2" w14:textId="4D0643F0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09C283CA" wp14:editId="0646A4D8">
            <wp:extent cx="3510043" cy="1667865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11" cy="1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35F8" w14:textId="53480E29" w:rsidR="008933E3" w:rsidRDefault="008933E3" w:rsidP="006F29B2">
      <w:pPr>
        <w:jc w:val="both"/>
      </w:pPr>
      <w:r>
        <w:rPr>
          <w:noProof/>
        </w:rPr>
        <w:drawing>
          <wp:inline distT="114300" distB="114300" distL="114300" distR="114300" wp14:anchorId="0E541509" wp14:editId="073516AF">
            <wp:extent cx="4542739" cy="2387555"/>
            <wp:effectExtent l="0" t="0" r="0" b="0"/>
            <wp:docPr id="160" name="Picture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3.png"/>
                    <pic:cNvPicPr preferRelativeResize="0"/>
                  </pic:nvPicPr>
                  <pic:blipFill>
                    <a:blip r:embed="rId13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535" cy="23900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143C31" w14:textId="77777777" w:rsidR="00CD3678" w:rsidRDefault="00CD3678" w:rsidP="006F29B2">
      <w:pPr>
        <w:pStyle w:val="Heading1"/>
        <w:jc w:val="both"/>
      </w:pPr>
      <w:r>
        <w:t>Statistics</w:t>
      </w:r>
    </w:p>
    <w:p w14:paraId="3C56038F" w14:textId="77777777" w:rsidR="00CD3678" w:rsidRDefault="000C02D0" w:rsidP="006F29B2">
      <w:pPr>
        <w:jc w:val="both"/>
      </w:pPr>
      <w:r>
        <w:rPr>
          <w:noProof/>
        </w:rPr>
        <w:drawing>
          <wp:inline distT="0" distB="0" distL="0" distR="0" wp14:anchorId="5F2E9862" wp14:editId="1998BDFF">
            <wp:extent cx="3601414" cy="4196867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758" cy="420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3642F" w14:textId="77777777" w:rsidR="000C02D0" w:rsidRDefault="000C02D0" w:rsidP="006F29B2">
      <w:pPr>
        <w:jc w:val="both"/>
      </w:pPr>
    </w:p>
    <w:p w14:paraId="2AB733BF" w14:textId="77777777" w:rsidR="00954302" w:rsidRDefault="00954302" w:rsidP="006F29B2">
      <w:pPr>
        <w:pStyle w:val="Heading1"/>
        <w:jc w:val="both"/>
      </w:pPr>
      <w:r>
        <w:lastRenderedPageBreak/>
        <w:t>Tables &amp; Bar plots</w:t>
      </w:r>
    </w:p>
    <w:p w14:paraId="5148E39A" w14:textId="77777777" w:rsidR="00041FE8" w:rsidRDefault="00041FE8" w:rsidP="006F29B2">
      <w:pPr>
        <w:jc w:val="both"/>
      </w:pPr>
      <w:r>
        <w:rPr>
          <w:noProof/>
        </w:rPr>
        <w:drawing>
          <wp:inline distT="0" distB="0" distL="0" distR="0" wp14:anchorId="13BDA3AD" wp14:editId="6D3CD4A0">
            <wp:extent cx="3197005" cy="1658341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1336" cy="16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7424" w14:textId="77777777" w:rsidR="00954302" w:rsidRDefault="00954302" w:rsidP="006F29B2">
      <w:pPr>
        <w:pStyle w:val="Heading1"/>
        <w:jc w:val="both"/>
      </w:pPr>
      <w:r>
        <w:t>Histogram</w:t>
      </w:r>
    </w:p>
    <w:p w14:paraId="4D848A2E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Compute using Pane across for side-by-side comparison </w:t>
      </w:r>
    </w:p>
    <w:p w14:paraId="70B5DF59" w14:textId="77777777" w:rsidR="00954302" w:rsidRPr="00041FE8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Bar plot for a continuous variable</w:t>
      </w:r>
    </w:p>
    <w:p w14:paraId="0C4654F8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rPr>
          <w:color w:val="000000"/>
        </w:rPr>
        <w:t xml:space="preserve">Set </w:t>
      </w:r>
      <w:r w:rsidR="00780666" w:rsidRPr="00780666">
        <w:rPr>
          <w:color w:val="000000"/>
        </w:rPr>
        <w:t xml:space="preserve">pill </w:t>
      </w:r>
      <w:r w:rsidRPr="00780666">
        <w:rPr>
          <w:color w:val="000000"/>
        </w:rPr>
        <w:t xml:space="preserve">bin sizes – </w:t>
      </w:r>
      <w:r w:rsidR="00780666" w:rsidRPr="00780666">
        <w:rPr>
          <w:color w:val="000000"/>
        </w:rPr>
        <w:t>Columns (Continuous if large data)</w:t>
      </w:r>
    </w:p>
    <w:p w14:paraId="0136567C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Set same pill to Count </w:t>
      </w:r>
      <w:r w:rsidR="00780666">
        <w:rPr>
          <w:color w:val="000000"/>
        </w:rPr>
        <w:t xml:space="preserve">- </w:t>
      </w:r>
      <w:r>
        <w:rPr>
          <w:color w:val="000000"/>
        </w:rPr>
        <w:t>Rows</w:t>
      </w:r>
    </w:p>
    <w:p w14:paraId="1CA082DB" w14:textId="77777777" w:rsidR="00954302" w:rsidRPr="00E5517B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Select pill – Show me - Histogram</w:t>
      </w:r>
    </w:p>
    <w:p w14:paraId="54C8BAB0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Set Parameter for Bin size</w:t>
      </w:r>
    </w:p>
    <w:p w14:paraId="33AEE0F2" w14:textId="77777777" w:rsidR="00954302" w:rsidRDefault="00954302" w:rsidP="006F29B2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</w:pPr>
      <w:r>
        <w:rPr>
          <w:noProof/>
        </w:rPr>
        <w:drawing>
          <wp:inline distT="0" distB="0" distL="0" distR="0" wp14:anchorId="51B5E17B" wp14:editId="49980021">
            <wp:extent cx="4286097" cy="2211984"/>
            <wp:effectExtent l="0" t="0" r="63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035" cy="221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6E64" w14:textId="77777777" w:rsidR="00954302" w:rsidRDefault="00954302" w:rsidP="006F29B2">
      <w:pPr>
        <w:pStyle w:val="Heading1"/>
        <w:jc w:val="both"/>
      </w:pPr>
      <w:r>
        <w:t>Box plot</w:t>
      </w:r>
    </w:p>
    <w:p w14:paraId="13AFE14D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 w:rsidRPr="00780666">
        <w:t>Standardised chart for distribution of data based on a five-number summary</w:t>
      </w:r>
      <w:r w:rsidR="00780666">
        <w:t xml:space="preserve"> for a C</w:t>
      </w:r>
      <w:r>
        <w:t>ontinuous variable</w:t>
      </w:r>
    </w:p>
    <w:p w14:paraId="5D62FAD2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Spot trends and differences - </w:t>
      </w:r>
      <w:r w:rsidR="00954302">
        <w:t>Compare distributions among multiple categories</w:t>
      </w:r>
    </w:p>
    <w:p w14:paraId="393D3ECE" w14:textId="77777777" w:rsidR="00780666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Data distribution, variance, symmetry or skewness, outliers</w:t>
      </w:r>
    </w:p>
    <w:p w14:paraId="7D9F299E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Whiskers or Hinges (Tableau) - </w:t>
      </w:r>
      <w:r w:rsidR="00780666">
        <w:t>M</w:t>
      </w:r>
      <w:r>
        <w:t xml:space="preserve">inimum, </w:t>
      </w:r>
      <w:r w:rsidR="00780666">
        <w:t>M</w:t>
      </w:r>
      <w:r>
        <w:t xml:space="preserve">aximum, </w:t>
      </w:r>
      <w:r w:rsidR="00780666">
        <w:t>M</w:t>
      </w:r>
      <w:r>
        <w:t xml:space="preserve">edian, </w:t>
      </w:r>
      <w:r w:rsidR="00780666">
        <w:t>F</w:t>
      </w:r>
      <w:r>
        <w:t xml:space="preserve">irst quartile, </w:t>
      </w:r>
      <w:r w:rsidR="00780666">
        <w:t>T</w:t>
      </w:r>
      <w:r>
        <w:t>hird quartile</w:t>
      </w:r>
    </w:p>
    <w:p w14:paraId="5E0C88DC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Does not show average (mean)</w:t>
      </w:r>
    </w:p>
    <w:p w14:paraId="21EB4082" w14:textId="77777777" w:rsidR="00780666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Analysis Menu </w:t>
      </w:r>
    </w:p>
    <w:p w14:paraId="591673DF" w14:textId="77777777" w:rsidR="00954302" w:rsidRDefault="00780666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 xml:space="preserve">Disaggregate data - </w:t>
      </w:r>
      <w:r w:rsidR="00954302">
        <w:t xml:space="preserve">Drag to Details Marks </w:t>
      </w:r>
    </w:p>
    <w:p w14:paraId="4D681823" w14:textId="77777777" w:rsidR="00954302" w:rsidRDefault="00954302" w:rsidP="006F29B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Sort by different fields</w:t>
      </w:r>
    </w:p>
    <w:p w14:paraId="2D72E6A9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6749C0A9" wp14:editId="137108F6">
            <wp:extent cx="3934968" cy="2247654"/>
            <wp:effectExtent l="0" t="0" r="8890" b="63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8365" cy="224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31C" w14:textId="77777777" w:rsidR="00954302" w:rsidRDefault="00954302" w:rsidP="006F29B2">
      <w:pPr>
        <w:pStyle w:val="Heading1"/>
        <w:jc w:val="both"/>
      </w:pPr>
      <w:r>
        <w:t xml:space="preserve">Skewness </w:t>
      </w:r>
    </w:p>
    <w:p w14:paraId="3C09281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7271789E" wp14:editId="062D2888">
            <wp:extent cx="4827422" cy="2573989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975" cy="257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4AA31" w14:textId="77777777" w:rsidR="000C02D0" w:rsidRDefault="000C02D0" w:rsidP="006F29B2">
      <w:pPr>
        <w:pStyle w:val="Heading1"/>
        <w:jc w:val="both"/>
      </w:pPr>
      <w:r>
        <w:t>Kurtosis (Variance)</w:t>
      </w:r>
    </w:p>
    <w:p w14:paraId="3911E27B" w14:textId="77777777" w:rsidR="000C02D0" w:rsidRDefault="000C02D0" w:rsidP="006F29B2">
      <w:pPr>
        <w:ind w:left="720"/>
        <w:jc w:val="both"/>
      </w:pPr>
    </w:p>
    <w:p w14:paraId="7E2A69DD" w14:textId="77777777" w:rsidR="00954302" w:rsidRDefault="00954302" w:rsidP="006F29B2">
      <w:pPr>
        <w:ind w:left="720"/>
        <w:jc w:val="both"/>
      </w:pPr>
      <w:r>
        <w:rPr>
          <w:noProof/>
        </w:rPr>
        <w:drawing>
          <wp:inline distT="0" distB="0" distL="0" distR="0" wp14:anchorId="0D78A8E0" wp14:editId="68F34714">
            <wp:extent cx="4746955" cy="2357851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8359" cy="235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3AE" w14:textId="77777777" w:rsidR="00954302" w:rsidRDefault="00954302" w:rsidP="006F29B2">
      <w:pPr>
        <w:ind w:left="720"/>
        <w:jc w:val="both"/>
      </w:pPr>
    </w:p>
    <w:p w14:paraId="06C75F60" w14:textId="77777777" w:rsidR="00954302" w:rsidRDefault="00954302" w:rsidP="006F29B2">
      <w:pPr>
        <w:ind w:left="720"/>
        <w:jc w:val="both"/>
      </w:pPr>
      <w:r>
        <w:rPr>
          <w:noProof/>
        </w:rPr>
        <w:lastRenderedPageBreak/>
        <w:drawing>
          <wp:inline distT="0" distB="0" distL="0" distR="0" wp14:anchorId="57FAC2D3" wp14:editId="4A10FC75">
            <wp:extent cx="6060052" cy="1631290"/>
            <wp:effectExtent l="0" t="0" r="0" b="762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7578" cy="16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8C17" w14:textId="77777777" w:rsidR="00041FE8" w:rsidRDefault="00780666" w:rsidP="006F29B2">
      <w:pPr>
        <w:pStyle w:val="Heading1"/>
        <w:jc w:val="both"/>
      </w:pPr>
      <w:r>
        <w:t xml:space="preserve">Spread </w:t>
      </w:r>
    </w:p>
    <w:p w14:paraId="5BE51A42" w14:textId="77777777" w:rsidR="00041FE8" w:rsidRDefault="00780666" w:rsidP="006F29B2">
      <w:pPr>
        <w:jc w:val="both"/>
      </w:pPr>
      <w:r>
        <w:rPr>
          <w:noProof/>
        </w:rPr>
        <w:drawing>
          <wp:inline distT="0" distB="0" distL="0" distR="0" wp14:anchorId="08B1EC40" wp14:editId="2CC0FB43">
            <wp:extent cx="4468359" cy="2248049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1458" cy="225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2FE3" w14:textId="77777777" w:rsidR="009D281A" w:rsidRDefault="009D281A" w:rsidP="006F29B2">
      <w:pPr>
        <w:pStyle w:val="Heading1"/>
        <w:jc w:val="both"/>
      </w:pPr>
      <w:r>
        <w:t>Variance</w:t>
      </w:r>
      <w:r w:rsidR="000C02D0">
        <w:t xml:space="preserve"> (Kurtosis)</w:t>
      </w:r>
    </w:p>
    <w:p w14:paraId="03931679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02741308" wp14:editId="3A0ADDA4">
            <wp:extent cx="3642969" cy="173616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419" cy="174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1CEF0" w14:textId="77777777" w:rsidR="009D281A" w:rsidRDefault="009D281A" w:rsidP="006F29B2">
      <w:pPr>
        <w:pStyle w:val="Heading1"/>
        <w:jc w:val="both"/>
      </w:pPr>
      <w:r>
        <w:lastRenderedPageBreak/>
        <w:t xml:space="preserve">Standard Deviation </w:t>
      </w:r>
    </w:p>
    <w:p w14:paraId="57FCA2C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4DE5BE36" wp14:editId="01BF021A">
            <wp:extent cx="5033089" cy="2633472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249" cy="2639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B097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68% lies within 2 Sd from mean (1 Sd on each side)– Normal distribution</w:t>
      </w:r>
    </w:p>
    <w:p w14:paraId="260F489B" w14:textId="77777777" w:rsidR="00797E54" w:rsidRDefault="00797E54" w:rsidP="006F29B2">
      <w:pPr>
        <w:pStyle w:val="ListParagraph"/>
        <w:numPr>
          <w:ilvl w:val="0"/>
          <w:numId w:val="18"/>
        </w:numPr>
        <w:jc w:val="both"/>
      </w:pPr>
      <w:r>
        <w:t>Sd is affected by outliers</w:t>
      </w:r>
    </w:p>
    <w:p w14:paraId="33611B2E" w14:textId="77777777" w:rsidR="00DE7F71" w:rsidRDefault="00DE7F71" w:rsidP="006F29B2">
      <w:pPr>
        <w:pStyle w:val="ListParagraph"/>
        <w:numPr>
          <w:ilvl w:val="0"/>
          <w:numId w:val="18"/>
        </w:numPr>
        <w:jc w:val="both"/>
      </w:pPr>
      <w:r>
        <w:t>Leptokurtic (many outliers) – IQR (50% of data) – Better spread measure (not influenced by outliers)</w:t>
      </w:r>
    </w:p>
    <w:p w14:paraId="2F5C8862" w14:textId="77777777" w:rsidR="009D281A" w:rsidRDefault="009D281A" w:rsidP="006F29B2">
      <w:pPr>
        <w:pStyle w:val="Heading1"/>
        <w:jc w:val="both"/>
      </w:pPr>
      <w:r>
        <w:t>Spread – Sample vs Population</w:t>
      </w:r>
    </w:p>
    <w:p w14:paraId="0BE8D4D2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Tableau considers as sample by default</w:t>
      </w:r>
    </w:p>
    <w:p w14:paraId="7E393F1F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Difference denominators</w:t>
      </w:r>
    </w:p>
    <w:p w14:paraId="7537895C" w14:textId="77777777" w:rsid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Sample: n-1</w:t>
      </w:r>
    </w:p>
    <w:p w14:paraId="6E9D8D6C" w14:textId="77777777" w:rsidR="009D281A" w:rsidRPr="009D281A" w:rsidRDefault="009D281A" w:rsidP="006F29B2">
      <w:pPr>
        <w:pStyle w:val="ListParagraph"/>
        <w:numPr>
          <w:ilvl w:val="0"/>
          <w:numId w:val="18"/>
        </w:numPr>
        <w:jc w:val="both"/>
      </w:pPr>
      <w:r>
        <w:t>Population: N</w:t>
      </w:r>
    </w:p>
    <w:p w14:paraId="2D4763F1" w14:textId="77777777" w:rsidR="009D281A" w:rsidRDefault="009D281A" w:rsidP="006F29B2">
      <w:pPr>
        <w:jc w:val="both"/>
      </w:pPr>
      <w:r>
        <w:rPr>
          <w:noProof/>
        </w:rPr>
        <w:drawing>
          <wp:inline distT="0" distB="0" distL="0" distR="0" wp14:anchorId="17C042D0" wp14:editId="45CFF537">
            <wp:extent cx="4679956" cy="2273071"/>
            <wp:effectExtent l="0" t="0" r="635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9657" cy="227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EA32" w14:textId="77777777" w:rsidR="000C02D0" w:rsidRDefault="000C02D0" w:rsidP="006F29B2">
      <w:pPr>
        <w:jc w:val="both"/>
      </w:pPr>
      <w:r>
        <w:rPr>
          <w:noProof/>
        </w:rPr>
        <w:drawing>
          <wp:inline distT="0" distB="0" distL="0" distR="0" wp14:anchorId="55FF0CAE" wp14:editId="349656EA">
            <wp:extent cx="6751320" cy="15970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4B3E" w14:textId="77777777" w:rsidR="009D281A" w:rsidRDefault="00FD58AC" w:rsidP="006F29B2">
      <w:pPr>
        <w:pStyle w:val="Heading1"/>
        <w:jc w:val="both"/>
      </w:pPr>
      <w:r>
        <w:lastRenderedPageBreak/>
        <w:t>Standard Error (SE)</w:t>
      </w:r>
    </w:p>
    <w:p w14:paraId="7EDD6382" w14:textId="77777777" w:rsid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06911179" wp14:editId="065806DB">
            <wp:extent cx="5670214" cy="2889504"/>
            <wp:effectExtent l="0" t="0" r="6985" b="635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8958" cy="290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7834" w14:textId="77777777" w:rsidR="00FD58AC" w:rsidRDefault="00FD58AC" w:rsidP="006F29B2">
      <w:pPr>
        <w:pStyle w:val="Heading1"/>
        <w:jc w:val="both"/>
      </w:pPr>
      <w:r>
        <w:t>Confidence Interval (CI)</w:t>
      </w:r>
    </w:p>
    <w:p w14:paraId="33F30DAD" w14:textId="77777777" w:rsidR="00FD58AC" w:rsidRPr="00FD58AC" w:rsidRDefault="00FD58AC" w:rsidP="006F29B2">
      <w:pPr>
        <w:jc w:val="both"/>
      </w:pPr>
      <w:r>
        <w:rPr>
          <w:noProof/>
        </w:rPr>
        <w:drawing>
          <wp:inline distT="0" distB="0" distL="0" distR="0" wp14:anchorId="7A0BC65D" wp14:editId="30C5D094">
            <wp:extent cx="4831470" cy="2472537"/>
            <wp:effectExtent l="0" t="0" r="7620" b="444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931" cy="248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74D3" w14:textId="77777777" w:rsidR="00FD58AC" w:rsidRDefault="00FD58AC" w:rsidP="006F29B2">
      <w:pPr>
        <w:pStyle w:val="ListParagraph"/>
        <w:numPr>
          <w:ilvl w:val="0"/>
          <w:numId w:val="18"/>
        </w:numPr>
        <w:jc w:val="both"/>
      </w:pPr>
      <w:r>
        <w:t xml:space="preserve">Sample Mean – Variance – Sd – SE – CI </w:t>
      </w:r>
    </w:p>
    <w:p w14:paraId="256E875D" w14:textId="77777777" w:rsidR="00262BA0" w:rsidRDefault="00262BA0" w:rsidP="006F29B2">
      <w:pPr>
        <w:pStyle w:val="ListParagraph"/>
        <w:numPr>
          <w:ilvl w:val="0"/>
          <w:numId w:val="18"/>
        </w:numPr>
        <w:jc w:val="both"/>
      </w:pPr>
      <w:r>
        <w:t xml:space="preserve">Edit All Trend Lines  - Show Confidence Band </w:t>
      </w:r>
    </w:p>
    <w:p w14:paraId="1C4BC3EB" w14:textId="77777777" w:rsidR="00412EDB" w:rsidRDefault="00412EDB" w:rsidP="006F29B2">
      <w:pPr>
        <w:pStyle w:val="Heading1"/>
        <w:jc w:val="both"/>
      </w:pPr>
      <w:r>
        <w:t>Scatter plot</w:t>
      </w:r>
    </w:p>
    <w:p w14:paraId="21A7CCA4" w14:textId="77777777" w:rsidR="00412EDB" w:rsidRDefault="00412EDB" w:rsidP="006F29B2">
      <w:pPr>
        <w:pStyle w:val="ListParagraph"/>
        <w:numPr>
          <w:ilvl w:val="0"/>
          <w:numId w:val="18"/>
        </w:numPr>
        <w:jc w:val="both"/>
      </w:pPr>
      <w:r>
        <w:t>Relationship between 2 variables</w:t>
      </w:r>
    </w:p>
    <w:p w14:paraId="3D6260E2" w14:textId="77777777" w:rsidR="00412EDB" w:rsidRDefault="009F4D51" w:rsidP="006F29B2">
      <w:pPr>
        <w:pStyle w:val="ListParagraph"/>
        <w:numPr>
          <w:ilvl w:val="0"/>
          <w:numId w:val="18"/>
        </w:numPr>
        <w:jc w:val="both"/>
      </w:pPr>
      <w:r>
        <w:t>Variable of interest is placed on Y-axis by convention</w:t>
      </w:r>
    </w:p>
    <w:p w14:paraId="022B8583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>2 ways to d</w:t>
      </w:r>
      <w:r w:rsidRPr="001C1378">
        <w:t xml:space="preserve">isaggregate your data. </w:t>
      </w:r>
    </w:p>
    <w:p w14:paraId="5AADAA09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>
        <w:t xml:space="preserve">Drag </w:t>
      </w:r>
      <w:r w:rsidRPr="001C1378">
        <w:t>unique row identifier</w:t>
      </w:r>
      <w:r>
        <w:t xml:space="preserve"> t</w:t>
      </w:r>
      <w:r w:rsidRPr="001C1378">
        <w:t>o Detail mark</w:t>
      </w:r>
      <w:r>
        <w:t xml:space="preserve"> – then drag pills </w:t>
      </w:r>
      <w:r w:rsidRPr="001C1378">
        <w:t xml:space="preserve">to the </w:t>
      </w:r>
      <w:r>
        <w:t>Rows an Column shelves</w:t>
      </w:r>
      <w:r w:rsidR="00EB7160">
        <w:t xml:space="preserve"> (aggregates points with more then 1 measurement)</w:t>
      </w:r>
    </w:p>
    <w:p w14:paraId="536104FF" w14:textId="77777777" w:rsidR="001C1378" w:rsidRDefault="001C1378" w:rsidP="006F29B2">
      <w:pPr>
        <w:pStyle w:val="ListParagraph"/>
        <w:numPr>
          <w:ilvl w:val="0"/>
          <w:numId w:val="18"/>
        </w:numPr>
        <w:jc w:val="both"/>
      </w:pPr>
      <w:r w:rsidRPr="001C1378">
        <w:t xml:space="preserve">Analysis menu </w:t>
      </w:r>
      <w:r>
        <w:t xml:space="preserve">– turn off </w:t>
      </w:r>
      <w:r w:rsidRPr="001C1378">
        <w:t>Aggregate Measures</w:t>
      </w:r>
      <w:r>
        <w:t xml:space="preserve"> - </w:t>
      </w:r>
      <w:r w:rsidRPr="001C1378">
        <w:t>safest way</w:t>
      </w:r>
      <w:r>
        <w:t xml:space="preserve"> - </w:t>
      </w:r>
      <w:r w:rsidRPr="001C1378">
        <w:t>each row represented as a single point</w:t>
      </w:r>
      <w:r w:rsidR="001666C0">
        <w:t xml:space="preserve"> (does not require </w:t>
      </w:r>
      <w:r w:rsidRPr="001C1378">
        <w:t>a unique identifier</w:t>
      </w:r>
      <w:r w:rsidR="001666C0">
        <w:t xml:space="preserve"> - </w:t>
      </w:r>
      <w:r w:rsidRPr="001C1378">
        <w:t xml:space="preserve">but </w:t>
      </w:r>
      <w:r w:rsidR="001666C0">
        <w:t xml:space="preserve">impossible </w:t>
      </w:r>
      <w:r w:rsidRPr="001C1378">
        <w:t>to exclude data points</w:t>
      </w:r>
      <w:r w:rsidR="001666C0">
        <w:t xml:space="preserve"> </w:t>
      </w:r>
      <w:r w:rsidRPr="001C1378">
        <w:t>if leav</w:t>
      </w:r>
      <w:r w:rsidR="001666C0">
        <w:t xml:space="preserve">ing out </w:t>
      </w:r>
      <w:r w:rsidRPr="001C1378">
        <w:t>extreme values</w:t>
      </w:r>
      <w:r w:rsidR="001666C0">
        <w:t>)</w:t>
      </w:r>
    </w:p>
    <w:p w14:paraId="4C09806E" w14:textId="77777777" w:rsidR="001666C0" w:rsidRDefault="001666C0" w:rsidP="006F29B2">
      <w:pPr>
        <w:pStyle w:val="ListParagraph"/>
        <w:jc w:val="both"/>
      </w:pPr>
    </w:p>
    <w:p w14:paraId="2390D4FA" w14:textId="77777777" w:rsidR="001C1378" w:rsidRDefault="001C1378" w:rsidP="006F29B2">
      <w:pPr>
        <w:pStyle w:val="Heading1"/>
        <w:jc w:val="both"/>
      </w:pPr>
      <w:r>
        <w:lastRenderedPageBreak/>
        <w:t>Correlation</w:t>
      </w:r>
    </w:p>
    <w:p w14:paraId="06474C92" w14:textId="77777777" w:rsidR="009F4D51" w:rsidRDefault="00E111DA" w:rsidP="006F29B2">
      <w:pPr>
        <w:ind w:left="360"/>
        <w:jc w:val="both"/>
      </w:pPr>
      <w:r>
        <w:rPr>
          <w:noProof/>
        </w:rPr>
        <w:drawing>
          <wp:inline distT="0" distB="0" distL="0" distR="0" wp14:anchorId="2FDF7BBC" wp14:editId="2B9A9717">
            <wp:extent cx="4503660" cy="255300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980" cy="25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3708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64A3253F" wp14:editId="61D8BE32">
            <wp:extent cx="5714318" cy="2660447"/>
            <wp:effectExtent l="0" t="0" r="127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448" cy="266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1E5F" w14:textId="77777777" w:rsidR="001C1378" w:rsidRDefault="001C1378" w:rsidP="006F29B2">
      <w:pPr>
        <w:pStyle w:val="Heading1"/>
        <w:jc w:val="both"/>
      </w:pPr>
      <w:r>
        <w:t>Trend Lines</w:t>
      </w:r>
    </w:p>
    <w:p w14:paraId="7ECF1513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Right click Canvas – Show Trend line</w:t>
      </w:r>
    </w:p>
    <w:p w14:paraId="69686FB0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 xml:space="preserve">Analytics Menu – Trend line </w:t>
      </w:r>
    </w:p>
    <w:p w14:paraId="6691A174" w14:textId="77777777" w:rsidR="001666C0" w:rsidRDefault="001666C0" w:rsidP="006F29B2">
      <w:pPr>
        <w:pStyle w:val="ListParagraph"/>
        <w:numPr>
          <w:ilvl w:val="0"/>
          <w:numId w:val="18"/>
        </w:numPr>
        <w:jc w:val="both"/>
      </w:pPr>
      <w:r>
        <w:t>Selecting parts of data points changes Trend line</w:t>
      </w:r>
    </w:p>
    <w:p w14:paraId="7BEBDC44" w14:textId="77777777" w:rsidR="001666C0" w:rsidRPr="001666C0" w:rsidRDefault="001666C0" w:rsidP="006F29B2">
      <w:pPr>
        <w:pStyle w:val="ListParagraph"/>
        <w:numPr>
          <w:ilvl w:val="0"/>
          <w:numId w:val="18"/>
        </w:numPr>
        <w:jc w:val="both"/>
      </w:pPr>
    </w:p>
    <w:p w14:paraId="226E29F2" w14:textId="77777777" w:rsidR="00E111DA" w:rsidRDefault="00E111DA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53057BF9" wp14:editId="1471EA4F">
            <wp:extent cx="4689240" cy="2761412"/>
            <wp:effectExtent l="0" t="0" r="0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1791" cy="2762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BEB86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71368CEC" wp14:editId="54C92ABA">
            <wp:extent cx="4642377" cy="2125573"/>
            <wp:effectExtent l="0" t="0" r="6350" b="825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9064" cy="212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75FE1" w14:textId="77777777" w:rsidR="001C1378" w:rsidRDefault="001C1378" w:rsidP="006F29B2">
      <w:pPr>
        <w:ind w:left="360"/>
        <w:jc w:val="both"/>
      </w:pPr>
      <w:r>
        <w:rPr>
          <w:noProof/>
        </w:rPr>
        <w:drawing>
          <wp:inline distT="0" distB="0" distL="0" distR="0" wp14:anchorId="4478F81D" wp14:editId="6FD34281">
            <wp:extent cx="5098499" cy="2414498"/>
            <wp:effectExtent l="0" t="0" r="6985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450" cy="241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F94D" w14:textId="77777777" w:rsidR="001C1378" w:rsidRDefault="001C1378" w:rsidP="006F29B2">
      <w:pPr>
        <w:ind w:left="360"/>
        <w:jc w:val="both"/>
      </w:pPr>
      <w:r>
        <w:rPr>
          <w:noProof/>
        </w:rPr>
        <w:lastRenderedPageBreak/>
        <w:drawing>
          <wp:inline distT="0" distB="0" distL="0" distR="0" wp14:anchorId="16AB4421" wp14:editId="436163CE">
            <wp:extent cx="4673158" cy="1973961"/>
            <wp:effectExtent l="0" t="0" r="0" b="762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2753" cy="197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F283" w14:textId="77777777" w:rsidR="000B4368" w:rsidRDefault="000B4368" w:rsidP="006F29B2">
      <w:pPr>
        <w:pStyle w:val="Heading1"/>
        <w:jc w:val="both"/>
      </w:pPr>
      <w:r>
        <w:t>Assessing Trend Lines</w:t>
      </w:r>
    </w:p>
    <w:p w14:paraId="645968E0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0A3EAA0F" wp14:editId="210EBB39">
            <wp:extent cx="4959705" cy="2042286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780" cy="204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38AF" w14:textId="77777777" w:rsidR="000B4368" w:rsidRDefault="000B4368" w:rsidP="006F29B2">
      <w:pPr>
        <w:jc w:val="both"/>
      </w:pPr>
      <w:r>
        <w:rPr>
          <w:noProof/>
        </w:rPr>
        <w:drawing>
          <wp:inline distT="0" distB="0" distL="0" distR="0" wp14:anchorId="4D312EE8" wp14:editId="72E152C5">
            <wp:extent cx="5037629" cy="223641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231" cy="2237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06D36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33% of variation in richness is explained by the distance – poor fit</w:t>
      </w:r>
    </w:p>
    <w:p w14:paraId="7C8A9013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49313D43" wp14:editId="01080A30">
            <wp:extent cx="4000687" cy="1969864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90" cy="1976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1279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59% of variation in richness is explained by the distance – better fit</w:t>
      </w:r>
    </w:p>
    <w:p w14:paraId="4BBFA99D" w14:textId="77777777" w:rsidR="00866081" w:rsidRDefault="00866081" w:rsidP="006F29B2">
      <w:pPr>
        <w:pStyle w:val="ListParagraph"/>
        <w:numPr>
          <w:ilvl w:val="0"/>
          <w:numId w:val="18"/>
        </w:numPr>
        <w:jc w:val="both"/>
      </w:pPr>
      <w:r>
        <w:lastRenderedPageBreak/>
        <w:t xml:space="preserve">Tableau shows R squared as natural log – should be exponentiated </w:t>
      </w:r>
    </w:p>
    <w:p w14:paraId="12DAB70B" w14:textId="77777777" w:rsidR="000B4368" w:rsidRDefault="000B4368" w:rsidP="006F29B2">
      <w:pPr>
        <w:pStyle w:val="Heading1"/>
        <w:jc w:val="both"/>
      </w:pPr>
      <w:r>
        <w:t>Residual Standard Error (RSE)</w:t>
      </w:r>
    </w:p>
    <w:p w14:paraId="6BACCDA7" w14:textId="77777777" w:rsidR="000B4368" w:rsidRDefault="000B4368" w:rsidP="006F29B2">
      <w:pPr>
        <w:pStyle w:val="ListParagraph"/>
        <w:jc w:val="both"/>
      </w:pPr>
      <w:r>
        <w:rPr>
          <w:noProof/>
        </w:rPr>
        <w:drawing>
          <wp:inline distT="0" distB="0" distL="0" distR="0" wp14:anchorId="2C7B748F" wp14:editId="1733505E">
            <wp:extent cx="5898102" cy="3138221"/>
            <wp:effectExtent l="0" t="0" r="7620" b="508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301" cy="314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6365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Linear Model RSE 3.69 - differs 3 – 4 species from the observed value</w:t>
      </w:r>
    </w:p>
    <w:p w14:paraId="29A410E7" w14:textId="77777777" w:rsidR="000B4368" w:rsidRDefault="000B4368" w:rsidP="006F29B2">
      <w:pPr>
        <w:pStyle w:val="ListParagraph"/>
        <w:numPr>
          <w:ilvl w:val="0"/>
          <w:numId w:val="18"/>
        </w:numPr>
        <w:jc w:val="both"/>
      </w:pPr>
      <w:r>
        <w:t>Logarithmic Model RSE 2.91 – differs 2 - 3  species from the observed value</w:t>
      </w:r>
    </w:p>
    <w:p w14:paraId="16294763" w14:textId="77777777" w:rsidR="000B4368" w:rsidRDefault="000B4368" w:rsidP="006F29B2">
      <w:pPr>
        <w:pStyle w:val="ListParagraph"/>
        <w:jc w:val="both"/>
      </w:pPr>
    </w:p>
    <w:p w14:paraId="48A44FCB" w14:textId="77777777" w:rsidR="000B4368" w:rsidRDefault="000B4368" w:rsidP="006F29B2">
      <w:pPr>
        <w:pStyle w:val="ListParagraph"/>
        <w:jc w:val="both"/>
      </w:pPr>
    </w:p>
    <w:p w14:paraId="62960CBD" w14:textId="77777777" w:rsidR="000B4368" w:rsidRDefault="000B4368" w:rsidP="006F29B2">
      <w:pPr>
        <w:pStyle w:val="Heading1"/>
        <w:jc w:val="both"/>
      </w:pPr>
      <w:r>
        <w:t>p-value</w:t>
      </w:r>
    </w:p>
    <w:p w14:paraId="3173A160" w14:textId="77777777" w:rsidR="000B4368" w:rsidRPr="000B4368" w:rsidRDefault="00866081" w:rsidP="006F29B2">
      <w:pPr>
        <w:jc w:val="both"/>
      </w:pPr>
      <w:r>
        <w:rPr>
          <w:noProof/>
        </w:rPr>
        <w:drawing>
          <wp:inline distT="0" distB="0" distL="0" distR="0" wp14:anchorId="269EF0E4" wp14:editId="3A8C28A4">
            <wp:extent cx="5969203" cy="314348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025" cy="314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BD3C" w14:textId="77777777" w:rsidR="00C451B6" w:rsidRDefault="00C451B6" w:rsidP="006F29B2">
      <w:pPr>
        <w:jc w:val="both"/>
      </w:pPr>
      <w:r>
        <w:br w:type="page"/>
      </w:r>
    </w:p>
    <w:p w14:paraId="50228D13" w14:textId="77777777" w:rsidR="000B4368" w:rsidRDefault="00C451B6" w:rsidP="006F29B2">
      <w:pPr>
        <w:pStyle w:val="Heading1"/>
        <w:jc w:val="both"/>
      </w:pPr>
      <w:r>
        <w:lastRenderedPageBreak/>
        <w:t>Forecasting</w:t>
      </w:r>
    </w:p>
    <w:p w14:paraId="588AE96B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2DFFFA8D" wp14:editId="503BC2A5">
            <wp:extent cx="6751320" cy="33528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8DB4" w14:textId="77777777" w:rsidR="00C451B6" w:rsidRP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FA72277" wp14:editId="69E1DFA2">
            <wp:extent cx="6751320" cy="333629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1872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194D30BB" wp14:editId="41533878">
            <wp:extent cx="6751320" cy="3408045"/>
            <wp:effectExtent l="0" t="0" r="0" b="190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C9006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30AA38D3" wp14:editId="0D52B958">
            <wp:extent cx="6751320" cy="332359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E2261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399D0B68" wp14:editId="58CB7596">
            <wp:extent cx="6751320" cy="354838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A1CF" w14:textId="77777777" w:rsidR="00C451B6" w:rsidRDefault="00C451B6" w:rsidP="006F29B2">
      <w:pPr>
        <w:jc w:val="both"/>
      </w:pPr>
      <w:r>
        <w:rPr>
          <w:noProof/>
        </w:rPr>
        <w:drawing>
          <wp:inline distT="0" distB="0" distL="0" distR="0" wp14:anchorId="106AEF69" wp14:editId="716F428B">
            <wp:extent cx="4695673" cy="370088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383" cy="370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12904" w14:textId="77777777" w:rsidR="00C451B6" w:rsidRDefault="00C451B6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458BF90" wp14:editId="6BB9D4E5">
            <wp:extent cx="6751320" cy="3538220"/>
            <wp:effectExtent l="0" t="0" r="0" b="508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3560" w14:textId="77777777" w:rsidR="00C451B6" w:rsidRDefault="00C451B6" w:rsidP="006F29B2">
      <w:pPr>
        <w:pStyle w:val="ListParagraph"/>
        <w:numPr>
          <w:ilvl w:val="0"/>
          <w:numId w:val="18"/>
        </w:numPr>
        <w:jc w:val="both"/>
      </w:pPr>
      <w:r>
        <w:t>Change Forecast Indicator to ATTR</w:t>
      </w:r>
    </w:p>
    <w:p w14:paraId="581F832F" w14:textId="77777777" w:rsidR="00C451B6" w:rsidRDefault="00C451B6" w:rsidP="006F29B2">
      <w:pPr>
        <w:jc w:val="both"/>
      </w:pPr>
    </w:p>
    <w:p w14:paraId="4BF87DB6" w14:textId="77777777" w:rsidR="006F29B2" w:rsidRDefault="006F29B2" w:rsidP="006F29B2">
      <w:pPr>
        <w:pStyle w:val="Heading1"/>
        <w:jc w:val="both"/>
      </w:pPr>
      <w:r>
        <w:t>k-means Clustering</w:t>
      </w:r>
    </w:p>
    <w:p w14:paraId="16FB8E9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Clustering is an example of unsupervised machine learning.</w:t>
      </w:r>
    </w:p>
    <w:p w14:paraId="4B9986FA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Differentiating between tissue types or segmenting customers in different groups</w:t>
      </w:r>
    </w:p>
    <w:p w14:paraId="5BDBFC0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Don't know beforehand what tissue types or customer groups are present in the data</w:t>
      </w:r>
    </w:p>
    <w:p w14:paraId="2160CF9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Let the unsupervised algorithm figure out which data points are more similar to each other</w:t>
      </w:r>
    </w:p>
    <w:p w14:paraId="1A08CA6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Out is a set of clusters.</w:t>
      </w:r>
    </w:p>
    <w:p w14:paraId="5E4945C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k-means clustering can be applied to one, two, or more variables – k = number of clusters you want</w:t>
      </w:r>
    </w:p>
    <w:p w14:paraId="3C07C3C2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E.g. k = 3 if you want to split your data into three categories good, medium, and bad</w:t>
      </w:r>
    </w:p>
    <w:p w14:paraId="10EDADBD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Also let Tableau suggest number of clusters if k isn't specified</w:t>
      </w:r>
    </w:p>
    <w:p w14:paraId="092EF159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All  distances between the random centres and each data point are measured</w:t>
      </w:r>
    </w:p>
    <w:p w14:paraId="68ED93F5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Each data point is assigned to the centre it is the closest to  - each centre is then moved to the new centre of the points assigned to it</w:t>
      </w:r>
    </w:p>
    <w:p w14:paraId="7D5219C8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The process is iterative: all distances between each data point and the new centre are measured again, and the data points are assigned accordingly</w:t>
      </w:r>
    </w:p>
    <w:p w14:paraId="51B4108E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Once the centre stops moving between iterations, the final clusters are set</w:t>
      </w:r>
    </w:p>
    <w:p w14:paraId="03EBFE04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Can’t assess the quality of the clustering result by comparing actual and predicted values</w:t>
      </w:r>
    </w:p>
    <w:p w14:paraId="0F7C9E8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Two metrics are used to assess the clustering algorithm: between-group sum of squares and within-group sum of squares</w:t>
      </w:r>
    </w:p>
    <w:p w14:paraId="3ADB1217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Between-group sum of squares measures the separation between the clusters as the sum of squared distances between each cluster’s centre, and the average value of the data set - The larger the value, the better the separation between clusters</w:t>
      </w:r>
    </w:p>
    <w:p w14:paraId="0151BCCC" w14:textId="77777777" w:rsidR="006F29B2" w:rsidRDefault="006F29B2" w:rsidP="006F29B2">
      <w:pPr>
        <w:pStyle w:val="ListParagraph"/>
        <w:numPr>
          <w:ilvl w:val="0"/>
          <w:numId w:val="18"/>
        </w:numPr>
        <w:jc w:val="both"/>
      </w:pPr>
      <w:r>
        <w:t>Within-group sum of squares quantifies the cohesion of clusters as the sum of squared distances between the centre of each cluster and the individual data points in the cluster - The smaller the value, the more cohesive the clusters</w:t>
      </w:r>
    </w:p>
    <w:p w14:paraId="37C499AE" w14:textId="77777777" w:rsidR="00EF7E64" w:rsidRPr="006F29B2" w:rsidRDefault="00EF7E64" w:rsidP="006F29B2">
      <w:pPr>
        <w:pStyle w:val="ListParagraph"/>
        <w:numPr>
          <w:ilvl w:val="0"/>
          <w:numId w:val="18"/>
        </w:numPr>
        <w:jc w:val="both"/>
      </w:pPr>
      <w:r>
        <w:t xml:space="preserve">Create Matrix – Drag same values to Rows and Columns – Disaggregate </w:t>
      </w:r>
    </w:p>
    <w:p w14:paraId="0C486B34" w14:textId="77777777" w:rsidR="006F29B2" w:rsidRDefault="006F29B2" w:rsidP="006F29B2">
      <w:pPr>
        <w:jc w:val="both"/>
      </w:pPr>
      <w:r>
        <w:rPr>
          <w:noProof/>
        </w:rPr>
        <w:lastRenderedPageBreak/>
        <w:drawing>
          <wp:inline distT="0" distB="0" distL="0" distR="0" wp14:anchorId="5329505F" wp14:editId="72FD3E06">
            <wp:extent cx="6751320" cy="3750310"/>
            <wp:effectExtent l="0" t="0" r="0" b="254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514D" w14:textId="77777777" w:rsidR="006F29B2" w:rsidRPr="006F29B2" w:rsidRDefault="006F29B2" w:rsidP="006F29B2">
      <w:pPr>
        <w:jc w:val="both"/>
      </w:pPr>
      <w:r>
        <w:rPr>
          <w:noProof/>
        </w:rPr>
        <w:drawing>
          <wp:inline distT="0" distB="0" distL="0" distR="0" wp14:anchorId="7841737F" wp14:editId="01F8D124">
            <wp:extent cx="6751320" cy="3409315"/>
            <wp:effectExtent l="0" t="0" r="0" b="63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E5A4" w14:textId="77777777" w:rsidR="006F29B2" w:rsidRPr="006F29B2" w:rsidRDefault="006F29B2" w:rsidP="006F29B2">
      <w:pPr>
        <w:jc w:val="both"/>
      </w:pPr>
    </w:p>
    <w:sectPr w:rsidR="006F29B2" w:rsidRPr="006F29B2">
      <w:pgSz w:w="11906" w:h="16838"/>
      <w:pgMar w:top="709" w:right="707" w:bottom="1135" w:left="56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4321D"/>
    <w:multiLevelType w:val="multilevel"/>
    <w:tmpl w:val="90F8E09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9D54718"/>
    <w:multiLevelType w:val="hybridMultilevel"/>
    <w:tmpl w:val="4CFCF8EC"/>
    <w:lvl w:ilvl="0" w:tplc="EAB00AA8"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D1002"/>
    <w:multiLevelType w:val="multilevel"/>
    <w:tmpl w:val="83106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EED7D3B"/>
    <w:multiLevelType w:val="multilevel"/>
    <w:tmpl w:val="22CA18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956374"/>
    <w:multiLevelType w:val="multilevel"/>
    <w:tmpl w:val="6A30386C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8CF0E25"/>
    <w:multiLevelType w:val="multilevel"/>
    <w:tmpl w:val="903CDB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BD63645"/>
    <w:multiLevelType w:val="multilevel"/>
    <w:tmpl w:val="42F05066"/>
    <w:lvl w:ilvl="0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3CFD7700"/>
    <w:multiLevelType w:val="multilevel"/>
    <w:tmpl w:val="0D8C27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17A20EB"/>
    <w:multiLevelType w:val="multilevel"/>
    <w:tmpl w:val="3960AB6E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424D5382"/>
    <w:multiLevelType w:val="multilevel"/>
    <w:tmpl w:val="C8A2ABD6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43501D98"/>
    <w:multiLevelType w:val="multilevel"/>
    <w:tmpl w:val="EB269F94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4C732EB5"/>
    <w:multiLevelType w:val="multilevel"/>
    <w:tmpl w:val="3678F9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4D9E6D10"/>
    <w:multiLevelType w:val="multilevel"/>
    <w:tmpl w:val="A17C8DA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4F0237B8"/>
    <w:multiLevelType w:val="multilevel"/>
    <w:tmpl w:val="ACF26B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D7C2045"/>
    <w:multiLevelType w:val="multilevel"/>
    <w:tmpl w:val="6700EA58"/>
    <w:lvl w:ilvl="0"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62D25749"/>
    <w:multiLevelType w:val="multilevel"/>
    <w:tmpl w:val="933E5E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7433C17"/>
    <w:multiLevelType w:val="multilevel"/>
    <w:tmpl w:val="19CAA0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8CA5BFB"/>
    <w:multiLevelType w:val="multilevel"/>
    <w:tmpl w:val="DA3240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74DA1CCC"/>
    <w:multiLevelType w:val="multilevel"/>
    <w:tmpl w:val="C9A8C6B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0D3FE7"/>
    <w:multiLevelType w:val="hybridMultilevel"/>
    <w:tmpl w:val="DE60AA72"/>
    <w:lvl w:ilvl="0" w:tplc="E4C27A9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38412814">
    <w:abstractNumId w:val="9"/>
  </w:num>
  <w:num w:numId="2" w16cid:durableId="1993556954">
    <w:abstractNumId w:val="11"/>
  </w:num>
  <w:num w:numId="3" w16cid:durableId="996148168">
    <w:abstractNumId w:val="12"/>
  </w:num>
  <w:num w:numId="4" w16cid:durableId="737362761">
    <w:abstractNumId w:val="6"/>
  </w:num>
  <w:num w:numId="5" w16cid:durableId="425539280">
    <w:abstractNumId w:val="7"/>
  </w:num>
  <w:num w:numId="6" w16cid:durableId="780497281">
    <w:abstractNumId w:val="15"/>
  </w:num>
  <w:num w:numId="7" w16cid:durableId="1132795787">
    <w:abstractNumId w:val="17"/>
  </w:num>
  <w:num w:numId="8" w16cid:durableId="179127976">
    <w:abstractNumId w:val="14"/>
  </w:num>
  <w:num w:numId="9" w16cid:durableId="1660690907">
    <w:abstractNumId w:val="16"/>
  </w:num>
  <w:num w:numId="10" w16cid:durableId="159975374">
    <w:abstractNumId w:val="13"/>
  </w:num>
  <w:num w:numId="11" w16cid:durableId="645815523">
    <w:abstractNumId w:val="3"/>
  </w:num>
  <w:num w:numId="12" w16cid:durableId="1992127651">
    <w:abstractNumId w:val="18"/>
  </w:num>
  <w:num w:numId="13" w16cid:durableId="464662319">
    <w:abstractNumId w:val="2"/>
  </w:num>
  <w:num w:numId="14" w16cid:durableId="287250476">
    <w:abstractNumId w:val="0"/>
  </w:num>
  <w:num w:numId="15" w16cid:durableId="1518539109">
    <w:abstractNumId w:val="5"/>
  </w:num>
  <w:num w:numId="16" w16cid:durableId="1730422674">
    <w:abstractNumId w:val="10"/>
  </w:num>
  <w:num w:numId="17" w16cid:durableId="542979340">
    <w:abstractNumId w:val="4"/>
  </w:num>
  <w:num w:numId="18" w16cid:durableId="660161149">
    <w:abstractNumId w:val="1"/>
  </w:num>
  <w:num w:numId="19" w16cid:durableId="1900553121">
    <w:abstractNumId w:val="8"/>
  </w:num>
  <w:num w:numId="20" w16cid:durableId="2074498225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95E"/>
    <w:rsid w:val="00013981"/>
    <w:rsid w:val="00040D66"/>
    <w:rsid w:val="00041FE8"/>
    <w:rsid w:val="000B4368"/>
    <w:rsid w:val="000C02D0"/>
    <w:rsid w:val="001666C0"/>
    <w:rsid w:val="001C1378"/>
    <w:rsid w:val="00262BA0"/>
    <w:rsid w:val="00412EDB"/>
    <w:rsid w:val="00512123"/>
    <w:rsid w:val="005E795E"/>
    <w:rsid w:val="00624BBC"/>
    <w:rsid w:val="00692AD5"/>
    <w:rsid w:val="006F29B2"/>
    <w:rsid w:val="00780666"/>
    <w:rsid w:val="00797E54"/>
    <w:rsid w:val="008601C5"/>
    <w:rsid w:val="00866081"/>
    <w:rsid w:val="008933E3"/>
    <w:rsid w:val="00896CBD"/>
    <w:rsid w:val="00954302"/>
    <w:rsid w:val="009D281A"/>
    <w:rsid w:val="009F4D51"/>
    <w:rsid w:val="00A25692"/>
    <w:rsid w:val="00AF0EEE"/>
    <w:rsid w:val="00B4680C"/>
    <w:rsid w:val="00C43957"/>
    <w:rsid w:val="00C451B6"/>
    <w:rsid w:val="00CD3678"/>
    <w:rsid w:val="00CE5BD0"/>
    <w:rsid w:val="00D54681"/>
    <w:rsid w:val="00DC22A9"/>
    <w:rsid w:val="00DE7F71"/>
    <w:rsid w:val="00E111DA"/>
    <w:rsid w:val="00E47376"/>
    <w:rsid w:val="00E5517B"/>
    <w:rsid w:val="00EB7160"/>
    <w:rsid w:val="00EF7E64"/>
    <w:rsid w:val="00FD58AC"/>
    <w:rsid w:val="00FE2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8606E"/>
  <w15:docId w15:val="{1A783051-B662-4CC5-AFDC-88CD6F35DF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rFonts w:ascii="Cambria" w:eastAsia="Cambria" w:hAnsi="Cambria" w:cs="Cambria"/>
      <w:color w:val="36609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rFonts w:ascii="Cambria" w:eastAsia="Cambria" w:hAnsi="Cambria" w:cs="Cambria"/>
      <w:color w:val="243F61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FE21A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5979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41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535515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40102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7296582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4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527919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0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463945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9816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2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24632">
          <w:marLeft w:val="0"/>
          <w:marRight w:val="0"/>
          <w:marTop w:val="120"/>
          <w:marBottom w:val="120"/>
          <w:divBdr>
            <w:top w:val="none" w:sz="0" w:space="0" w:color="auto"/>
            <w:left w:val="single" w:sz="24" w:space="12" w:color="5EB1FF"/>
            <w:bottom w:val="none" w:sz="0" w:space="0" w:color="auto"/>
            <w:right w:val="none" w:sz="0" w:space="0" w:color="auto"/>
          </w:divBdr>
          <w:divsChild>
            <w:div w:id="200030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0297171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7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70" Type="http://schemas.openxmlformats.org/officeDocument/2006/relationships/fontTable" Target="fontTable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theme" Target="theme/theme1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1708</TotalTime>
  <Pages>72</Pages>
  <Words>3614</Words>
  <Characters>20606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Nirmalaraj, Jeyarajah (Customer Experience &amp; Contact)</cp:lastModifiedBy>
  <cp:revision>28</cp:revision>
  <dcterms:created xsi:type="dcterms:W3CDTF">2023-10-19T07:10:00Z</dcterms:created>
  <dcterms:modified xsi:type="dcterms:W3CDTF">2023-11-06T16:11:00Z</dcterms:modified>
</cp:coreProperties>
</file>